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801" w:rsidRPr="005F046E" w:rsidRDefault="006356C2" w:rsidP="00CE2376">
      <w:pPr>
        <w:autoSpaceDE w:val="0"/>
        <w:autoSpaceDN w:val="0"/>
        <w:adjustRightInd w:val="0"/>
        <w:jc w:val="center"/>
        <w:rPr>
          <w:b/>
          <w:bCs/>
          <w:sz w:val="22"/>
        </w:rPr>
      </w:pPr>
      <w:r w:rsidRPr="005F046E">
        <w:rPr>
          <w:b/>
          <w:bCs/>
          <w:sz w:val="22"/>
        </w:rPr>
        <w:t>ЛИЦЕНЗИОННЫЙ ДОГОВОР №</w:t>
      </w:r>
      <w:r w:rsidR="009A7B13">
        <w:rPr>
          <w:b/>
          <w:bCs/>
          <w:sz w:val="22"/>
        </w:rPr>
        <w:t xml:space="preserve"> </w:t>
      </w:r>
      <w:r w:rsidR="00F8485A">
        <w:rPr>
          <w:b/>
          <w:bCs/>
          <w:sz w:val="22"/>
        </w:rPr>
        <w:t>__</w:t>
      </w:r>
      <w:r w:rsidR="00012FB5">
        <w:rPr>
          <w:b/>
          <w:bCs/>
          <w:sz w:val="22"/>
        </w:rPr>
        <w:t>____</w:t>
      </w:r>
      <w:r w:rsidR="0022182A" w:rsidRPr="00881CEF">
        <w:rPr>
          <w:b/>
          <w:bCs/>
          <w:sz w:val="22"/>
        </w:rPr>
        <w:t>___</w:t>
      </w:r>
      <w:r w:rsidR="00012FB5">
        <w:rPr>
          <w:b/>
          <w:bCs/>
          <w:sz w:val="22"/>
        </w:rPr>
        <w:t>_</w:t>
      </w:r>
    </w:p>
    <w:p w:rsidR="00720801" w:rsidRDefault="00720801" w:rsidP="00CE2376">
      <w:pPr>
        <w:autoSpaceDE w:val="0"/>
        <w:autoSpaceDN w:val="0"/>
        <w:adjustRightInd w:val="0"/>
        <w:jc w:val="center"/>
        <w:rPr>
          <w:b/>
          <w:bCs/>
          <w:sz w:val="22"/>
        </w:rPr>
      </w:pPr>
      <w:r w:rsidRPr="005F046E">
        <w:rPr>
          <w:b/>
          <w:bCs/>
          <w:sz w:val="22"/>
        </w:rPr>
        <w:t>О ПЕРЕДАЧЕ НЕИСКЛЮЧИТЕЛЬНЫХ ПРАВ</w:t>
      </w:r>
      <w:r w:rsidR="007E1DD7">
        <w:rPr>
          <w:b/>
          <w:bCs/>
          <w:sz w:val="22"/>
        </w:rPr>
        <w:t xml:space="preserve"> </w:t>
      </w:r>
      <w:r w:rsidRPr="005F046E">
        <w:rPr>
          <w:b/>
          <w:bCs/>
          <w:sz w:val="22"/>
        </w:rPr>
        <w:t>НА ИСПОЛЬЗОВАНИЕ ПРОИЗВЕДЕНИЯ</w:t>
      </w:r>
    </w:p>
    <w:p w:rsidR="00EF052D" w:rsidRDefault="00EF052D" w:rsidP="00CE2376">
      <w:pPr>
        <w:autoSpaceDE w:val="0"/>
        <w:autoSpaceDN w:val="0"/>
        <w:adjustRightInd w:val="0"/>
        <w:jc w:val="center"/>
        <w:rPr>
          <w:b/>
          <w:bCs/>
          <w:sz w:val="22"/>
        </w:rPr>
      </w:pPr>
    </w:p>
    <w:p w:rsidR="00720801" w:rsidRDefault="00720801" w:rsidP="007E1DD7">
      <w:pPr>
        <w:autoSpaceDE w:val="0"/>
        <w:autoSpaceDN w:val="0"/>
        <w:adjustRightInd w:val="0"/>
        <w:rPr>
          <w:sz w:val="20"/>
        </w:rPr>
      </w:pPr>
      <w:r w:rsidRPr="007E1DD7">
        <w:rPr>
          <w:sz w:val="20"/>
        </w:rPr>
        <w:t>г.</w:t>
      </w:r>
      <w:r w:rsidR="006356C2" w:rsidRPr="007E1DD7">
        <w:rPr>
          <w:sz w:val="20"/>
        </w:rPr>
        <w:t xml:space="preserve"> </w:t>
      </w:r>
      <w:r w:rsidR="00881CEF">
        <w:rPr>
          <w:sz w:val="20"/>
        </w:rPr>
        <w:t>Краснодар</w:t>
      </w:r>
      <w:r w:rsidRPr="007E1DD7">
        <w:rPr>
          <w:sz w:val="20"/>
        </w:rPr>
        <w:tab/>
      </w:r>
      <w:r w:rsidRPr="007E1DD7">
        <w:rPr>
          <w:sz w:val="20"/>
        </w:rPr>
        <w:tab/>
      </w:r>
      <w:r w:rsidRPr="007E1DD7">
        <w:rPr>
          <w:sz w:val="20"/>
        </w:rPr>
        <w:tab/>
      </w:r>
      <w:r w:rsidRPr="007E1DD7">
        <w:rPr>
          <w:sz w:val="20"/>
        </w:rPr>
        <w:tab/>
      </w:r>
      <w:r w:rsidRPr="007E1DD7">
        <w:rPr>
          <w:sz w:val="20"/>
        </w:rPr>
        <w:tab/>
      </w:r>
      <w:r w:rsidRPr="007E1DD7">
        <w:rPr>
          <w:sz w:val="20"/>
        </w:rPr>
        <w:tab/>
      </w:r>
      <w:r w:rsidRPr="007E1DD7">
        <w:rPr>
          <w:sz w:val="20"/>
        </w:rPr>
        <w:tab/>
      </w:r>
      <w:r w:rsidR="007E1DD7">
        <w:rPr>
          <w:sz w:val="20"/>
        </w:rPr>
        <w:tab/>
      </w:r>
      <w:r w:rsidR="007E1DD7">
        <w:rPr>
          <w:sz w:val="20"/>
        </w:rPr>
        <w:tab/>
      </w:r>
      <w:r w:rsidR="007E1DD7">
        <w:rPr>
          <w:sz w:val="20"/>
        </w:rPr>
        <w:tab/>
      </w:r>
      <w:r w:rsidR="007E1DD7">
        <w:rPr>
          <w:sz w:val="20"/>
        </w:rPr>
        <w:tab/>
        <w:t xml:space="preserve"> </w:t>
      </w:r>
      <w:proofErr w:type="gramStart"/>
      <w:r w:rsidR="007E1DD7">
        <w:rPr>
          <w:sz w:val="20"/>
        </w:rPr>
        <w:t xml:space="preserve">  </w:t>
      </w:r>
      <w:r w:rsidR="00F8485A" w:rsidRPr="007E1DD7">
        <w:rPr>
          <w:sz w:val="20"/>
        </w:rPr>
        <w:t xml:space="preserve"> </w:t>
      </w:r>
      <w:r w:rsidRPr="007E1DD7">
        <w:rPr>
          <w:sz w:val="20"/>
        </w:rPr>
        <w:t>«</w:t>
      </w:r>
      <w:proofErr w:type="gramEnd"/>
      <w:r w:rsidRPr="007E1DD7">
        <w:rPr>
          <w:sz w:val="20"/>
        </w:rPr>
        <w:t>_____» ___________</w:t>
      </w:r>
      <w:r w:rsidR="009A7B13" w:rsidRPr="007E1DD7">
        <w:rPr>
          <w:sz w:val="20"/>
        </w:rPr>
        <w:t xml:space="preserve"> </w:t>
      </w:r>
      <w:r w:rsidRPr="007E1DD7">
        <w:rPr>
          <w:sz w:val="20"/>
        </w:rPr>
        <w:t>20__г.</w:t>
      </w:r>
    </w:p>
    <w:p w:rsidR="007E1DD7" w:rsidRPr="007E1DD7" w:rsidRDefault="007E1DD7" w:rsidP="007E1DD7">
      <w:pPr>
        <w:autoSpaceDE w:val="0"/>
        <w:autoSpaceDN w:val="0"/>
        <w:adjustRightInd w:val="0"/>
        <w:rPr>
          <w:sz w:val="20"/>
        </w:rPr>
      </w:pPr>
    </w:p>
    <w:p w:rsidR="00720801" w:rsidRPr="005F046E" w:rsidRDefault="00CB0A70" w:rsidP="00CE2376">
      <w:pPr>
        <w:pStyle w:val="a3"/>
        <w:rPr>
          <w:sz w:val="22"/>
        </w:rPr>
      </w:pPr>
      <w:r w:rsidRPr="00CB0A70">
        <w:rPr>
          <w:spacing w:val="-4"/>
          <w:sz w:val="22"/>
          <w:szCs w:val="28"/>
        </w:rPr>
        <w:t>А</w:t>
      </w:r>
      <w:r w:rsidR="00506E00">
        <w:rPr>
          <w:spacing w:val="-4"/>
          <w:sz w:val="22"/>
          <w:szCs w:val="28"/>
        </w:rPr>
        <w:t xml:space="preserve">НО ДПО </w:t>
      </w:r>
      <w:r w:rsidR="00D21022" w:rsidRPr="00F8485A">
        <w:rPr>
          <w:spacing w:val="-4"/>
          <w:sz w:val="22"/>
          <w:szCs w:val="28"/>
        </w:rPr>
        <w:t>«</w:t>
      </w:r>
      <w:r w:rsidR="00881CEF">
        <w:rPr>
          <w:spacing w:val="-4"/>
          <w:sz w:val="22"/>
          <w:szCs w:val="28"/>
        </w:rPr>
        <w:t>Институт стандартизации, сертификации метрологии</w:t>
      </w:r>
      <w:r w:rsidR="00D21022" w:rsidRPr="00F8485A">
        <w:rPr>
          <w:spacing w:val="-4"/>
          <w:sz w:val="22"/>
          <w:szCs w:val="28"/>
        </w:rPr>
        <w:t>», именуем</w:t>
      </w:r>
      <w:r w:rsidR="00506E00">
        <w:rPr>
          <w:spacing w:val="-4"/>
          <w:sz w:val="22"/>
          <w:szCs w:val="28"/>
        </w:rPr>
        <w:t>ый</w:t>
      </w:r>
      <w:r w:rsidR="00D21022" w:rsidRPr="00F8485A">
        <w:rPr>
          <w:spacing w:val="-4"/>
          <w:sz w:val="22"/>
          <w:szCs w:val="28"/>
        </w:rPr>
        <w:t xml:space="preserve"> в дальнейшем «Лицензиат», в лице </w:t>
      </w:r>
      <w:r w:rsidR="00D21022" w:rsidRPr="00946595">
        <w:rPr>
          <w:sz w:val="22"/>
        </w:rPr>
        <w:t xml:space="preserve">директора </w:t>
      </w:r>
      <w:r w:rsidR="00881CEF">
        <w:rPr>
          <w:sz w:val="22"/>
        </w:rPr>
        <w:t>Янпольской Елены Алексеевны</w:t>
      </w:r>
      <w:r w:rsidR="00D21022" w:rsidRPr="00946595">
        <w:rPr>
          <w:sz w:val="22"/>
        </w:rPr>
        <w:t>, действующ</w:t>
      </w:r>
      <w:r w:rsidR="00BA2807" w:rsidRPr="00946595">
        <w:rPr>
          <w:sz w:val="22"/>
        </w:rPr>
        <w:t>его</w:t>
      </w:r>
      <w:r w:rsidR="00881CEF">
        <w:rPr>
          <w:sz w:val="22"/>
        </w:rPr>
        <w:t xml:space="preserve"> на основании Устава от «31» декабря 2014 года</w:t>
      </w:r>
      <w:r w:rsidR="00D21022" w:rsidRPr="00946595">
        <w:rPr>
          <w:sz w:val="22"/>
        </w:rPr>
        <w:t xml:space="preserve"> и</w:t>
      </w:r>
      <w:r w:rsidR="00F8485A" w:rsidRPr="00946595">
        <w:rPr>
          <w:sz w:val="22"/>
        </w:rPr>
        <w:t xml:space="preserve"> </w:t>
      </w:r>
      <w:r w:rsidR="004A5407" w:rsidRPr="00946595">
        <w:rPr>
          <w:sz w:val="22"/>
        </w:rPr>
        <w:t xml:space="preserve">авторский коллектив в составе </w:t>
      </w:r>
      <w:r w:rsidR="00506E00" w:rsidRPr="00946595">
        <w:rPr>
          <w:sz w:val="22"/>
        </w:rPr>
        <w:t>_____________________</w:t>
      </w:r>
      <w:r w:rsidR="009A7B13">
        <w:rPr>
          <w:sz w:val="22"/>
        </w:rPr>
        <w:t>______</w:t>
      </w:r>
      <w:r w:rsidR="004A5407">
        <w:rPr>
          <w:sz w:val="22"/>
        </w:rPr>
        <w:t>___________</w:t>
      </w:r>
      <w:r w:rsidR="007E1DD7">
        <w:rPr>
          <w:sz w:val="22"/>
        </w:rPr>
        <w:t>________________________________</w:t>
      </w:r>
      <w:r w:rsidR="004A5407">
        <w:rPr>
          <w:sz w:val="22"/>
        </w:rPr>
        <w:t>__________</w:t>
      </w:r>
      <w:r w:rsidR="00506E00">
        <w:rPr>
          <w:sz w:val="22"/>
        </w:rPr>
        <w:t xml:space="preserve"> </w:t>
      </w:r>
      <w:r w:rsidR="00693079" w:rsidRPr="005F046E">
        <w:rPr>
          <w:sz w:val="22"/>
        </w:rPr>
        <w:t>_______</w:t>
      </w:r>
      <w:r w:rsidR="009A7B13">
        <w:rPr>
          <w:sz w:val="22"/>
        </w:rPr>
        <w:t>______</w:t>
      </w:r>
      <w:r w:rsidR="00720801" w:rsidRPr="005F046E">
        <w:rPr>
          <w:sz w:val="22"/>
        </w:rPr>
        <w:t>_________</w:t>
      </w:r>
      <w:r w:rsidR="00056EB4" w:rsidRPr="005F046E">
        <w:rPr>
          <w:sz w:val="22"/>
        </w:rPr>
        <w:t>_________________</w:t>
      </w:r>
      <w:r w:rsidR="00F8485A">
        <w:rPr>
          <w:sz w:val="22"/>
        </w:rPr>
        <w:t>________________</w:t>
      </w:r>
      <w:r w:rsidR="004A5407">
        <w:rPr>
          <w:sz w:val="22"/>
        </w:rPr>
        <w:t>________________________________</w:t>
      </w:r>
      <w:r w:rsidR="007E1DD7">
        <w:rPr>
          <w:sz w:val="22"/>
        </w:rPr>
        <w:t>_______</w:t>
      </w:r>
      <w:r w:rsidR="004A5407">
        <w:rPr>
          <w:sz w:val="22"/>
        </w:rPr>
        <w:t>______</w:t>
      </w:r>
      <w:r w:rsidR="00F8485A">
        <w:rPr>
          <w:sz w:val="22"/>
        </w:rPr>
        <w:t>_</w:t>
      </w:r>
      <w:r w:rsidR="00720801" w:rsidRPr="005F046E">
        <w:rPr>
          <w:sz w:val="22"/>
        </w:rPr>
        <w:t>,</w:t>
      </w:r>
    </w:p>
    <w:p w:rsidR="00720801" w:rsidRPr="005F046E" w:rsidRDefault="00BA2807" w:rsidP="00CE2376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и</w:t>
      </w:r>
      <w:r w:rsidR="00720801" w:rsidRPr="005F046E">
        <w:rPr>
          <w:sz w:val="22"/>
        </w:rPr>
        <w:t>менуемый</w:t>
      </w:r>
      <w:r w:rsidR="00F8485A">
        <w:rPr>
          <w:sz w:val="22"/>
        </w:rPr>
        <w:t xml:space="preserve"> </w:t>
      </w:r>
      <w:r w:rsidR="00720801" w:rsidRPr="005F046E">
        <w:rPr>
          <w:sz w:val="22"/>
        </w:rPr>
        <w:t xml:space="preserve">в дальнейшем </w:t>
      </w:r>
      <w:r w:rsidR="004A5407">
        <w:rPr>
          <w:sz w:val="22"/>
        </w:rPr>
        <w:t xml:space="preserve">«Лицензиар», </w:t>
      </w:r>
      <w:r w:rsidR="00720801" w:rsidRPr="005F046E">
        <w:rPr>
          <w:sz w:val="22"/>
        </w:rPr>
        <w:t>с другой стороны, заключили между собой настоящий Договор.</w:t>
      </w:r>
    </w:p>
    <w:p w:rsidR="00720801" w:rsidRPr="005F046E" w:rsidRDefault="00720801" w:rsidP="00CE2376">
      <w:pPr>
        <w:autoSpaceDE w:val="0"/>
        <w:autoSpaceDN w:val="0"/>
        <w:adjustRightInd w:val="0"/>
        <w:jc w:val="both"/>
        <w:rPr>
          <w:sz w:val="22"/>
        </w:rPr>
      </w:pPr>
    </w:p>
    <w:p w:rsidR="00720801" w:rsidRPr="005F046E" w:rsidRDefault="00720801" w:rsidP="00CE2376">
      <w:pPr>
        <w:autoSpaceDE w:val="0"/>
        <w:autoSpaceDN w:val="0"/>
        <w:adjustRightInd w:val="0"/>
        <w:jc w:val="both"/>
        <w:rPr>
          <w:rFonts w:eastAsia="Arial Unicode MS"/>
          <w:b/>
          <w:bCs/>
          <w:sz w:val="22"/>
        </w:rPr>
      </w:pPr>
      <w:r w:rsidRPr="005F046E">
        <w:rPr>
          <w:rFonts w:eastAsia="Arial Unicode MS"/>
          <w:b/>
          <w:bCs/>
          <w:sz w:val="22"/>
        </w:rPr>
        <w:t>1. ПРЕДМЕТ ДОГОВОРА</w:t>
      </w:r>
    </w:p>
    <w:p w:rsidR="007E1DD7" w:rsidRPr="005F046E" w:rsidRDefault="00720801" w:rsidP="007E1DD7">
      <w:pPr>
        <w:autoSpaceDE w:val="0"/>
        <w:autoSpaceDN w:val="0"/>
        <w:adjustRightInd w:val="0"/>
        <w:jc w:val="both"/>
        <w:rPr>
          <w:rFonts w:eastAsia="Arial Unicode MS"/>
          <w:sz w:val="22"/>
        </w:rPr>
      </w:pPr>
      <w:r w:rsidRPr="005F046E">
        <w:rPr>
          <w:rFonts w:eastAsia="Arial Unicode MS"/>
          <w:sz w:val="22"/>
        </w:rPr>
        <w:t xml:space="preserve">1.1. </w:t>
      </w:r>
      <w:r w:rsidR="00506E00">
        <w:rPr>
          <w:rFonts w:eastAsia="Arial Unicode MS"/>
          <w:sz w:val="22"/>
        </w:rPr>
        <w:t>Лицензиар</w:t>
      </w:r>
      <w:r w:rsidRPr="005F046E">
        <w:rPr>
          <w:rFonts w:eastAsia="Arial Unicode MS"/>
          <w:sz w:val="22"/>
        </w:rPr>
        <w:t xml:space="preserve"> предоставляет Лицензиату неисключительное право на использование созданного им Произведения, выраженного в форме научной статьи</w:t>
      </w:r>
      <w:r w:rsidR="00BA2807">
        <w:rPr>
          <w:rFonts w:eastAsia="Arial Unicode MS"/>
          <w:sz w:val="22"/>
        </w:rPr>
        <w:t xml:space="preserve"> </w:t>
      </w:r>
      <w:r w:rsidRPr="005F046E">
        <w:rPr>
          <w:rFonts w:eastAsia="Arial Unicode MS"/>
          <w:sz w:val="22"/>
        </w:rPr>
        <w:t>___</w:t>
      </w:r>
      <w:r w:rsidR="007E1DD7">
        <w:rPr>
          <w:rFonts w:eastAsia="Arial Unicode MS"/>
          <w:sz w:val="22"/>
        </w:rPr>
        <w:t>_______________________________________________________</w:t>
      </w:r>
      <w:r w:rsidRPr="005F046E">
        <w:rPr>
          <w:rFonts w:eastAsia="Arial Unicode MS"/>
          <w:sz w:val="22"/>
        </w:rPr>
        <w:t>__________</w:t>
      </w:r>
      <w:r w:rsidR="007E1DD7">
        <w:rPr>
          <w:rFonts w:eastAsia="Arial Unicode MS"/>
          <w:sz w:val="22"/>
        </w:rPr>
        <w:t xml:space="preserve"> </w:t>
      </w:r>
      <w:r w:rsidRPr="005F046E">
        <w:rPr>
          <w:rFonts w:eastAsia="Arial Unicode MS"/>
          <w:sz w:val="22"/>
        </w:rPr>
        <w:t>______________________________________________________________</w:t>
      </w:r>
      <w:r w:rsidR="007E1DD7">
        <w:rPr>
          <w:rFonts w:eastAsia="Arial Unicode MS"/>
          <w:sz w:val="22"/>
        </w:rPr>
        <w:t xml:space="preserve">, </w:t>
      </w:r>
      <w:r w:rsidR="007E1DD7" w:rsidRPr="005F046E">
        <w:rPr>
          <w:rFonts w:eastAsia="Arial Unicode MS"/>
          <w:sz w:val="22"/>
        </w:rPr>
        <w:t xml:space="preserve">указанными в </w:t>
      </w:r>
      <w:proofErr w:type="spellStart"/>
      <w:r w:rsidR="007E1DD7" w:rsidRPr="005F046E">
        <w:rPr>
          <w:rFonts w:eastAsia="Arial Unicode MS"/>
          <w:sz w:val="22"/>
        </w:rPr>
        <w:t>п.п</w:t>
      </w:r>
      <w:proofErr w:type="spellEnd"/>
      <w:r w:rsidR="007E1DD7" w:rsidRPr="005F046E">
        <w:rPr>
          <w:rFonts w:eastAsia="Arial Unicode MS"/>
          <w:sz w:val="22"/>
        </w:rPr>
        <w:t>. 1.3 способами</w:t>
      </w:r>
      <w:r w:rsidR="007E1DD7">
        <w:rPr>
          <w:rFonts w:eastAsia="Arial Unicode MS"/>
          <w:sz w:val="22"/>
        </w:rPr>
        <w:t>.</w:t>
      </w:r>
    </w:p>
    <w:p w:rsidR="00720801" w:rsidRPr="005F046E" w:rsidRDefault="00720801" w:rsidP="007E1DD7">
      <w:pPr>
        <w:autoSpaceDE w:val="0"/>
        <w:autoSpaceDN w:val="0"/>
        <w:adjustRightInd w:val="0"/>
        <w:ind w:left="1416" w:firstLine="708"/>
        <w:rPr>
          <w:rFonts w:eastAsia="Arial Unicode MS"/>
          <w:sz w:val="18"/>
          <w:szCs w:val="20"/>
        </w:rPr>
      </w:pPr>
      <w:r w:rsidRPr="005F046E">
        <w:rPr>
          <w:rFonts w:eastAsia="Arial Unicode MS"/>
          <w:sz w:val="18"/>
          <w:szCs w:val="20"/>
        </w:rPr>
        <w:t>(название статьи)</w:t>
      </w:r>
    </w:p>
    <w:p w:rsidR="00720801" w:rsidRPr="005F046E" w:rsidRDefault="00720801" w:rsidP="00CE2376">
      <w:pPr>
        <w:jc w:val="both"/>
        <w:rPr>
          <w:rFonts w:eastAsia="Arial Unicode MS"/>
          <w:sz w:val="22"/>
        </w:rPr>
      </w:pPr>
      <w:r w:rsidRPr="005F046E">
        <w:rPr>
          <w:rFonts w:eastAsia="Arial Unicode MS"/>
          <w:sz w:val="22"/>
        </w:rPr>
        <w:t xml:space="preserve">1.2. </w:t>
      </w:r>
      <w:r w:rsidR="007E1DD7">
        <w:rPr>
          <w:rFonts w:eastAsia="Arial Unicode MS"/>
          <w:sz w:val="22"/>
        </w:rPr>
        <w:t>Лицензиар</w:t>
      </w:r>
      <w:r w:rsidRPr="005F046E">
        <w:rPr>
          <w:rFonts w:eastAsia="Arial Unicode MS"/>
          <w:sz w:val="22"/>
        </w:rPr>
        <w:t xml:space="preserve"> гарантирует, что он является надлежащим обладателем авторских и имущественных прав на Произведение, передаваемое Лицензиату по настоящему Договору.</w:t>
      </w:r>
    </w:p>
    <w:p w:rsidR="00506E00" w:rsidRDefault="00720801" w:rsidP="00CE2376">
      <w:pPr>
        <w:autoSpaceDE w:val="0"/>
        <w:autoSpaceDN w:val="0"/>
        <w:adjustRightInd w:val="0"/>
        <w:jc w:val="both"/>
        <w:rPr>
          <w:sz w:val="22"/>
        </w:rPr>
      </w:pPr>
      <w:r w:rsidRPr="005F046E">
        <w:rPr>
          <w:sz w:val="22"/>
        </w:rPr>
        <w:t xml:space="preserve">1.3. </w:t>
      </w:r>
      <w:r w:rsidR="00506E00">
        <w:rPr>
          <w:sz w:val="22"/>
        </w:rPr>
        <w:t>Лицензиар</w:t>
      </w:r>
      <w:r w:rsidRPr="005F046E">
        <w:rPr>
          <w:sz w:val="22"/>
        </w:rPr>
        <w:t xml:space="preserve"> предоставляет </w:t>
      </w:r>
      <w:r w:rsidRPr="005F046E">
        <w:rPr>
          <w:rFonts w:eastAsia="Arial Unicode MS"/>
          <w:sz w:val="22"/>
        </w:rPr>
        <w:t xml:space="preserve">Лицензиату </w:t>
      </w:r>
      <w:r w:rsidR="009A7B13">
        <w:rPr>
          <w:sz w:val="22"/>
        </w:rPr>
        <w:t>право на</w:t>
      </w:r>
      <w:r w:rsidR="00506E00">
        <w:rPr>
          <w:sz w:val="22"/>
        </w:rPr>
        <w:t>:</w:t>
      </w:r>
    </w:p>
    <w:p w:rsidR="00506E00" w:rsidRDefault="00506E00" w:rsidP="00506E00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sz w:val="22"/>
        </w:rPr>
      </w:pPr>
      <w:r>
        <w:rPr>
          <w:sz w:val="22"/>
        </w:rPr>
        <w:t xml:space="preserve">на </w:t>
      </w:r>
      <w:r w:rsidRPr="005F046E">
        <w:rPr>
          <w:sz w:val="22"/>
        </w:rPr>
        <w:t>публикаци</w:t>
      </w:r>
      <w:r>
        <w:rPr>
          <w:sz w:val="22"/>
        </w:rPr>
        <w:t>ю</w:t>
      </w:r>
      <w:r w:rsidRPr="005F046E">
        <w:rPr>
          <w:sz w:val="22"/>
        </w:rPr>
        <w:t xml:space="preserve"> Произведения в </w:t>
      </w:r>
      <w:r w:rsidR="00EF052D">
        <w:rPr>
          <w:sz w:val="22"/>
        </w:rPr>
        <w:t xml:space="preserve">сборнике научных трудов </w:t>
      </w:r>
      <w:r w:rsidRPr="005F046E">
        <w:rPr>
          <w:sz w:val="22"/>
        </w:rPr>
        <w:t xml:space="preserve">в виде электронной версии </w:t>
      </w:r>
      <w:r w:rsidR="00EF052D">
        <w:rPr>
          <w:sz w:val="22"/>
        </w:rPr>
        <w:t xml:space="preserve">информационных материалов </w:t>
      </w:r>
      <w:r w:rsidRPr="005F046E">
        <w:rPr>
          <w:sz w:val="22"/>
        </w:rPr>
        <w:t>на основании электронной версии Произведения, предоставленной</w:t>
      </w:r>
      <w:r w:rsidR="007E1DD7">
        <w:rPr>
          <w:sz w:val="22"/>
        </w:rPr>
        <w:t xml:space="preserve"> </w:t>
      </w:r>
      <w:r w:rsidR="007E1DD7">
        <w:rPr>
          <w:rFonts w:eastAsia="Arial Unicode MS"/>
          <w:sz w:val="22"/>
        </w:rPr>
        <w:t>Лицензиаром</w:t>
      </w:r>
      <w:r>
        <w:rPr>
          <w:sz w:val="22"/>
        </w:rPr>
        <w:t>;</w:t>
      </w:r>
    </w:p>
    <w:p w:rsidR="00720801" w:rsidRPr="005F046E" w:rsidRDefault="00720801" w:rsidP="00506E00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sz w:val="22"/>
        </w:rPr>
      </w:pPr>
      <w:r w:rsidRPr="005F046E">
        <w:rPr>
          <w:sz w:val="22"/>
        </w:rPr>
        <w:t xml:space="preserve">репродуцирование включенного </w:t>
      </w:r>
      <w:r w:rsidR="00CC5665" w:rsidRPr="005F046E">
        <w:rPr>
          <w:sz w:val="22"/>
        </w:rPr>
        <w:t xml:space="preserve">в архив </w:t>
      </w:r>
      <w:r w:rsidR="00EF052D">
        <w:rPr>
          <w:sz w:val="22"/>
        </w:rPr>
        <w:t>сборника научных трудов</w:t>
      </w:r>
      <w:r w:rsidR="00CC5665" w:rsidRPr="005F046E">
        <w:rPr>
          <w:sz w:val="22"/>
        </w:rPr>
        <w:t xml:space="preserve"> </w:t>
      </w:r>
      <w:r w:rsidRPr="005F046E">
        <w:rPr>
          <w:sz w:val="22"/>
        </w:rPr>
        <w:t>Произведения, в том числе право на воспроизведение Произведения и хранение е</w:t>
      </w:r>
      <w:r w:rsidR="004903FE" w:rsidRPr="005F046E">
        <w:rPr>
          <w:sz w:val="22"/>
        </w:rPr>
        <w:t xml:space="preserve">го копий в машиночитаемой форме, а также право на заключение </w:t>
      </w:r>
      <w:proofErr w:type="spellStart"/>
      <w:r w:rsidR="004903FE" w:rsidRPr="005F046E">
        <w:rPr>
          <w:sz w:val="22"/>
        </w:rPr>
        <w:t>сублицензионных</w:t>
      </w:r>
      <w:proofErr w:type="spellEnd"/>
      <w:r w:rsidR="004903FE" w:rsidRPr="005F046E">
        <w:rPr>
          <w:sz w:val="22"/>
        </w:rPr>
        <w:t xml:space="preserve"> договоров</w:t>
      </w:r>
      <w:r w:rsidR="00506E00">
        <w:rPr>
          <w:sz w:val="22"/>
        </w:rPr>
        <w:t>;</w:t>
      </w:r>
    </w:p>
    <w:p w:rsidR="00720801" w:rsidRDefault="00720801" w:rsidP="00506E00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sz w:val="22"/>
        </w:rPr>
      </w:pPr>
      <w:r w:rsidRPr="005F046E">
        <w:rPr>
          <w:sz w:val="22"/>
        </w:rPr>
        <w:t xml:space="preserve">неисключительное право на использование </w:t>
      </w:r>
      <w:r w:rsidR="00CC5665" w:rsidRPr="005F046E">
        <w:rPr>
          <w:sz w:val="22"/>
        </w:rPr>
        <w:t>П</w:t>
      </w:r>
      <w:r w:rsidRPr="005F046E">
        <w:rPr>
          <w:sz w:val="22"/>
        </w:rPr>
        <w:t xml:space="preserve">роизведения через предоставление доступа к </w:t>
      </w:r>
      <w:r w:rsidR="00A03F9C" w:rsidRPr="005F046E">
        <w:rPr>
          <w:sz w:val="22"/>
        </w:rPr>
        <w:t xml:space="preserve">локальной (на электронном носителе) </w:t>
      </w:r>
      <w:r w:rsidR="005A682A" w:rsidRPr="005F046E">
        <w:rPr>
          <w:sz w:val="22"/>
        </w:rPr>
        <w:t>краткой или</w:t>
      </w:r>
      <w:r w:rsidRPr="005F046E">
        <w:rPr>
          <w:sz w:val="22"/>
        </w:rPr>
        <w:t xml:space="preserve"> полно</w:t>
      </w:r>
      <w:r w:rsidR="00506E00">
        <w:rPr>
          <w:sz w:val="22"/>
        </w:rPr>
        <w:t>текстовой версии Произведения;</w:t>
      </w:r>
    </w:p>
    <w:p w:rsidR="00824DF7" w:rsidRDefault="00824DF7" w:rsidP="00506E00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sz w:val="22"/>
        </w:rPr>
      </w:pPr>
      <w:r w:rsidRPr="00824DF7">
        <w:rPr>
          <w:sz w:val="22"/>
        </w:rPr>
        <w:t xml:space="preserve">на редактирование и </w:t>
      </w:r>
      <w:proofErr w:type="spellStart"/>
      <w:r w:rsidRPr="00824DF7">
        <w:rPr>
          <w:sz w:val="22"/>
        </w:rPr>
        <w:t>типографирование</w:t>
      </w:r>
      <w:proofErr w:type="spellEnd"/>
      <w:r w:rsidRPr="00824DF7">
        <w:rPr>
          <w:sz w:val="22"/>
        </w:rPr>
        <w:t xml:space="preserve"> статьи, а также использование материалов статьи и своих данных путем распространения и доведения до всеобщего сведения, обработки и систематизации, а также включения в различные базы данных, информационные системы и последующее тиражирование ее через любые системы продаж.</w:t>
      </w:r>
    </w:p>
    <w:p w:rsidR="00506E00" w:rsidRPr="00506E00" w:rsidRDefault="00506E00" w:rsidP="00506E00">
      <w:pPr>
        <w:numPr>
          <w:ilvl w:val="0"/>
          <w:numId w:val="6"/>
        </w:numPr>
        <w:ind w:left="284" w:hanging="284"/>
        <w:rPr>
          <w:sz w:val="22"/>
        </w:rPr>
      </w:pPr>
      <w:r w:rsidRPr="00506E00">
        <w:rPr>
          <w:sz w:val="22"/>
        </w:rPr>
        <w:t>использование метаданных (название, имя автора (правообладателя), аннотации, библиографические материалы и пр.) Произведений путем распространения и доведения до всеобщего сведения, обработки и систематизации, а также включения в различные базы данных и информационные системы.</w:t>
      </w:r>
    </w:p>
    <w:p w:rsidR="00720801" w:rsidRPr="005F046E" w:rsidRDefault="00720801" w:rsidP="00CE2376">
      <w:pPr>
        <w:autoSpaceDE w:val="0"/>
        <w:autoSpaceDN w:val="0"/>
        <w:adjustRightInd w:val="0"/>
        <w:jc w:val="both"/>
        <w:rPr>
          <w:sz w:val="22"/>
        </w:rPr>
      </w:pPr>
      <w:r w:rsidRPr="005F046E">
        <w:rPr>
          <w:sz w:val="22"/>
        </w:rPr>
        <w:t>1.</w:t>
      </w:r>
      <w:r w:rsidR="00EF3A15">
        <w:rPr>
          <w:sz w:val="22"/>
        </w:rPr>
        <w:t>4</w:t>
      </w:r>
      <w:r w:rsidRPr="005F046E">
        <w:rPr>
          <w:sz w:val="22"/>
        </w:rPr>
        <w:t xml:space="preserve">. </w:t>
      </w:r>
      <w:r w:rsidR="005A682A" w:rsidRPr="005F046E">
        <w:rPr>
          <w:sz w:val="22"/>
        </w:rPr>
        <w:t>Все у</w:t>
      </w:r>
      <w:r w:rsidRPr="005F046E">
        <w:rPr>
          <w:sz w:val="22"/>
        </w:rPr>
        <w:t xml:space="preserve">казанные </w:t>
      </w:r>
      <w:r w:rsidR="005A682A" w:rsidRPr="005F046E">
        <w:rPr>
          <w:sz w:val="22"/>
        </w:rPr>
        <w:t xml:space="preserve">выше </w:t>
      </w:r>
      <w:r w:rsidRPr="005F046E">
        <w:rPr>
          <w:sz w:val="22"/>
        </w:rPr>
        <w:t>права безвозмездно</w:t>
      </w:r>
      <w:r w:rsidR="005A682A" w:rsidRPr="005F046E">
        <w:rPr>
          <w:sz w:val="22"/>
        </w:rPr>
        <w:t>,</w:t>
      </w:r>
      <w:r w:rsidRPr="005F046E">
        <w:rPr>
          <w:sz w:val="22"/>
        </w:rPr>
        <w:t xml:space="preserve"> </w:t>
      </w:r>
      <w:r w:rsidR="005A682A" w:rsidRPr="005F046E">
        <w:rPr>
          <w:sz w:val="22"/>
        </w:rPr>
        <w:t xml:space="preserve">без ограничения территории </w:t>
      </w:r>
      <w:r w:rsidRPr="005F046E">
        <w:rPr>
          <w:sz w:val="22"/>
        </w:rPr>
        <w:t xml:space="preserve">предоставляются </w:t>
      </w:r>
      <w:r w:rsidR="007E1DD7">
        <w:rPr>
          <w:rFonts w:eastAsia="Arial Unicode MS"/>
          <w:sz w:val="22"/>
        </w:rPr>
        <w:t>Лицензиаром</w:t>
      </w:r>
      <w:r w:rsidRPr="005F046E">
        <w:rPr>
          <w:sz w:val="22"/>
        </w:rPr>
        <w:t xml:space="preserve"> </w:t>
      </w:r>
      <w:r w:rsidRPr="005F046E">
        <w:rPr>
          <w:rFonts w:eastAsia="Arial Unicode MS"/>
          <w:sz w:val="22"/>
        </w:rPr>
        <w:t>Лицензиату</w:t>
      </w:r>
      <w:r w:rsidR="00BA2807">
        <w:rPr>
          <w:sz w:val="22"/>
        </w:rPr>
        <w:t>.</w:t>
      </w:r>
    </w:p>
    <w:p w:rsidR="00720801" w:rsidRPr="005F046E" w:rsidRDefault="00720801" w:rsidP="00CE2376">
      <w:pPr>
        <w:autoSpaceDE w:val="0"/>
        <w:autoSpaceDN w:val="0"/>
        <w:adjustRightInd w:val="0"/>
        <w:jc w:val="both"/>
        <w:rPr>
          <w:sz w:val="22"/>
        </w:rPr>
      </w:pPr>
    </w:p>
    <w:p w:rsidR="00720801" w:rsidRPr="005F046E" w:rsidRDefault="00720801" w:rsidP="00CE2376">
      <w:pPr>
        <w:autoSpaceDE w:val="0"/>
        <w:autoSpaceDN w:val="0"/>
        <w:adjustRightInd w:val="0"/>
        <w:jc w:val="both"/>
        <w:rPr>
          <w:b/>
          <w:bCs/>
          <w:sz w:val="22"/>
        </w:rPr>
      </w:pPr>
      <w:r w:rsidRPr="005F046E">
        <w:rPr>
          <w:b/>
          <w:bCs/>
          <w:sz w:val="22"/>
        </w:rPr>
        <w:t>2. ПОРЯДОК ПЕРЕДАЧИ И ИСПОЛЬЗОВАНИЯ ПРОИЗВЕДЕНИЯ</w:t>
      </w:r>
    </w:p>
    <w:p w:rsidR="00720801" w:rsidRPr="005F046E" w:rsidRDefault="00720801" w:rsidP="00CE2376">
      <w:pPr>
        <w:autoSpaceDE w:val="0"/>
        <w:autoSpaceDN w:val="0"/>
        <w:adjustRightInd w:val="0"/>
        <w:jc w:val="both"/>
        <w:rPr>
          <w:sz w:val="22"/>
        </w:rPr>
      </w:pPr>
      <w:r w:rsidRPr="005F046E">
        <w:rPr>
          <w:sz w:val="22"/>
        </w:rPr>
        <w:t xml:space="preserve">2.1. Стороны подтверждают, что к моменту подписания настоящего Договора </w:t>
      </w:r>
      <w:r w:rsidR="00506E00">
        <w:rPr>
          <w:sz w:val="22"/>
        </w:rPr>
        <w:t>Лицензиар</w:t>
      </w:r>
      <w:r w:rsidRPr="005F046E">
        <w:rPr>
          <w:sz w:val="22"/>
        </w:rPr>
        <w:t xml:space="preserve"> передал </w:t>
      </w:r>
      <w:r w:rsidRPr="005F046E">
        <w:rPr>
          <w:rFonts w:eastAsia="Arial Unicode MS"/>
          <w:sz w:val="22"/>
        </w:rPr>
        <w:t>Лицензиату</w:t>
      </w:r>
      <w:r w:rsidR="009A7B13">
        <w:rPr>
          <w:sz w:val="22"/>
        </w:rPr>
        <w:t xml:space="preserve"> Произведение</w:t>
      </w:r>
      <w:r w:rsidRPr="005F046E">
        <w:rPr>
          <w:sz w:val="22"/>
        </w:rPr>
        <w:t xml:space="preserve"> в соответствии со следующими условиями:</w:t>
      </w:r>
    </w:p>
    <w:p w:rsidR="00720801" w:rsidRPr="005F046E" w:rsidRDefault="00EF3A15" w:rsidP="00506E00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</w:rPr>
      </w:pPr>
      <w:r>
        <w:rPr>
          <w:sz w:val="22"/>
        </w:rPr>
        <w:t>П</w:t>
      </w:r>
      <w:r w:rsidR="00720801" w:rsidRPr="005F046E">
        <w:rPr>
          <w:sz w:val="22"/>
        </w:rPr>
        <w:t>ро</w:t>
      </w:r>
      <w:r w:rsidR="009A7B13">
        <w:rPr>
          <w:sz w:val="22"/>
        </w:rPr>
        <w:t xml:space="preserve">изведение предоставлено в виде </w:t>
      </w:r>
      <w:r w:rsidR="00720801" w:rsidRPr="005F046E">
        <w:rPr>
          <w:sz w:val="22"/>
        </w:rPr>
        <w:t>электронного документа;</w:t>
      </w:r>
    </w:p>
    <w:p w:rsidR="00720801" w:rsidRPr="005F046E" w:rsidRDefault="00EF3A15" w:rsidP="00506E00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rPr>
          <w:sz w:val="22"/>
        </w:rPr>
      </w:pPr>
      <w:r>
        <w:rPr>
          <w:sz w:val="22"/>
        </w:rPr>
        <w:t>П</w:t>
      </w:r>
      <w:r w:rsidR="00720801" w:rsidRPr="005F046E">
        <w:rPr>
          <w:sz w:val="22"/>
        </w:rPr>
        <w:t xml:space="preserve">роизведение предоставлено </w:t>
      </w:r>
      <w:r w:rsidR="00EB0394" w:rsidRPr="005F046E">
        <w:rPr>
          <w:sz w:val="22"/>
        </w:rPr>
        <w:t xml:space="preserve">с соблюдением требований, </w:t>
      </w:r>
      <w:r w:rsidR="00720801" w:rsidRPr="005F046E">
        <w:rPr>
          <w:sz w:val="22"/>
        </w:rPr>
        <w:t>указанн</w:t>
      </w:r>
      <w:r w:rsidR="00EB0394" w:rsidRPr="005F046E">
        <w:rPr>
          <w:sz w:val="22"/>
        </w:rPr>
        <w:t>ых</w:t>
      </w:r>
      <w:r w:rsidR="00720801" w:rsidRPr="005F046E">
        <w:rPr>
          <w:sz w:val="22"/>
        </w:rPr>
        <w:t xml:space="preserve"> в </w:t>
      </w:r>
      <w:r w:rsidR="00EB0394" w:rsidRPr="005F046E">
        <w:rPr>
          <w:sz w:val="22"/>
        </w:rPr>
        <w:t xml:space="preserve">Правилах для </w:t>
      </w:r>
      <w:r w:rsidR="00720801" w:rsidRPr="005F046E">
        <w:rPr>
          <w:sz w:val="22"/>
        </w:rPr>
        <w:t>автор</w:t>
      </w:r>
      <w:r w:rsidR="009A7B13">
        <w:rPr>
          <w:sz w:val="22"/>
        </w:rPr>
        <w:t>ов</w:t>
      </w:r>
      <w:r w:rsidR="00EB0394" w:rsidRPr="005F046E">
        <w:rPr>
          <w:sz w:val="22"/>
        </w:rPr>
        <w:t xml:space="preserve"> </w:t>
      </w:r>
      <w:r w:rsidR="00EF052D">
        <w:rPr>
          <w:sz w:val="22"/>
        </w:rPr>
        <w:t xml:space="preserve">информационных </w:t>
      </w:r>
      <w:r w:rsidR="00B748E4">
        <w:rPr>
          <w:sz w:val="22"/>
        </w:rPr>
        <w:t>материалов</w:t>
      </w:r>
      <w:r w:rsidR="00EF052D">
        <w:rPr>
          <w:sz w:val="22"/>
        </w:rPr>
        <w:t>.</w:t>
      </w:r>
    </w:p>
    <w:p w:rsidR="00720801" w:rsidRPr="005F046E" w:rsidRDefault="00EB0394" w:rsidP="00506E00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</w:rPr>
      </w:pPr>
      <w:r w:rsidRPr="005F046E">
        <w:rPr>
          <w:sz w:val="22"/>
        </w:rPr>
        <w:t xml:space="preserve">все относящиеся к Произведению таблицы, </w:t>
      </w:r>
      <w:r w:rsidR="00720801" w:rsidRPr="005F046E">
        <w:rPr>
          <w:sz w:val="22"/>
        </w:rPr>
        <w:t>рисунки</w:t>
      </w:r>
      <w:r w:rsidR="009A7B13">
        <w:rPr>
          <w:sz w:val="22"/>
        </w:rPr>
        <w:t>,</w:t>
      </w:r>
      <w:r w:rsidR="00720801" w:rsidRPr="005F046E">
        <w:rPr>
          <w:sz w:val="22"/>
        </w:rPr>
        <w:t xml:space="preserve"> картинки</w:t>
      </w:r>
      <w:r w:rsidR="009A7B13">
        <w:rPr>
          <w:sz w:val="22"/>
        </w:rPr>
        <w:t xml:space="preserve">, </w:t>
      </w:r>
      <w:r w:rsidRPr="005F046E">
        <w:rPr>
          <w:sz w:val="22"/>
        </w:rPr>
        <w:t>иная графика и иные составные части Произведения</w:t>
      </w:r>
      <w:r w:rsidR="00720801" w:rsidRPr="005F046E">
        <w:rPr>
          <w:sz w:val="22"/>
        </w:rPr>
        <w:t xml:space="preserve"> </w:t>
      </w:r>
      <w:r w:rsidRPr="005F046E">
        <w:rPr>
          <w:sz w:val="22"/>
        </w:rPr>
        <w:t>находятся в теле Произведения</w:t>
      </w:r>
      <w:r w:rsidR="005A682A" w:rsidRPr="005F046E">
        <w:rPr>
          <w:sz w:val="22"/>
        </w:rPr>
        <w:t>;</w:t>
      </w:r>
    </w:p>
    <w:p w:rsidR="005A682A" w:rsidRPr="005F046E" w:rsidRDefault="00EF3A15" w:rsidP="00506E00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</w:rPr>
      </w:pPr>
      <w:r>
        <w:rPr>
          <w:sz w:val="22"/>
        </w:rPr>
        <w:t>П</w:t>
      </w:r>
      <w:r w:rsidR="00754432" w:rsidRPr="005F046E">
        <w:rPr>
          <w:sz w:val="22"/>
        </w:rPr>
        <w:t xml:space="preserve">роизведение сопровождено </w:t>
      </w:r>
      <w:r w:rsidR="005A682A" w:rsidRPr="005F046E">
        <w:rPr>
          <w:sz w:val="22"/>
        </w:rPr>
        <w:t>други</w:t>
      </w:r>
      <w:r w:rsidR="00754432" w:rsidRPr="005F046E">
        <w:rPr>
          <w:sz w:val="22"/>
        </w:rPr>
        <w:t>ми</w:t>
      </w:r>
      <w:r w:rsidR="005A682A" w:rsidRPr="005F046E">
        <w:rPr>
          <w:sz w:val="22"/>
        </w:rPr>
        <w:t>, требуемы</w:t>
      </w:r>
      <w:r w:rsidR="00754432" w:rsidRPr="005F046E">
        <w:rPr>
          <w:sz w:val="22"/>
        </w:rPr>
        <w:t xml:space="preserve">ми </w:t>
      </w:r>
      <w:r w:rsidR="005A682A" w:rsidRPr="005F046E">
        <w:rPr>
          <w:sz w:val="22"/>
        </w:rPr>
        <w:t>сведения</w:t>
      </w:r>
      <w:r w:rsidR="00754432" w:rsidRPr="005F046E">
        <w:rPr>
          <w:sz w:val="22"/>
        </w:rPr>
        <w:t>ми</w:t>
      </w:r>
      <w:r w:rsidR="005A682A" w:rsidRPr="005F046E">
        <w:rPr>
          <w:sz w:val="22"/>
        </w:rPr>
        <w:t xml:space="preserve"> и документ</w:t>
      </w:r>
      <w:r w:rsidR="00754432" w:rsidRPr="005F046E">
        <w:rPr>
          <w:sz w:val="22"/>
        </w:rPr>
        <w:t>ами</w:t>
      </w:r>
      <w:r w:rsidR="005A682A" w:rsidRPr="005F046E">
        <w:rPr>
          <w:sz w:val="22"/>
        </w:rPr>
        <w:t>.</w:t>
      </w:r>
    </w:p>
    <w:p w:rsidR="00720801" w:rsidRPr="005F046E" w:rsidRDefault="00720801" w:rsidP="00CE2376">
      <w:pPr>
        <w:autoSpaceDE w:val="0"/>
        <w:autoSpaceDN w:val="0"/>
        <w:adjustRightInd w:val="0"/>
        <w:jc w:val="both"/>
        <w:rPr>
          <w:sz w:val="22"/>
        </w:rPr>
      </w:pPr>
    </w:p>
    <w:p w:rsidR="00720801" w:rsidRPr="005F046E" w:rsidRDefault="00720801" w:rsidP="00CE2376">
      <w:pPr>
        <w:autoSpaceDE w:val="0"/>
        <w:autoSpaceDN w:val="0"/>
        <w:adjustRightInd w:val="0"/>
        <w:jc w:val="both"/>
        <w:rPr>
          <w:b/>
          <w:bCs/>
          <w:sz w:val="22"/>
        </w:rPr>
      </w:pPr>
      <w:r w:rsidRPr="005F046E">
        <w:rPr>
          <w:b/>
          <w:bCs/>
          <w:sz w:val="22"/>
        </w:rPr>
        <w:t>3. ПРАВА И ОБЯЗАННОСТИ СТОРОН</w:t>
      </w:r>
    </w:p>
    <w:p w:rsidR="00720801" w:rsidRPr="005F046E" w:rsidRDefault="00720801" w:rsidP="00CE2376">
      <w:pPr>
        <w:autoSpaceDE w:val="0"/>
        <w:autoSpaceDN w:val="0"/>
        <w:adjustRightInd w:val="0"/>
        <w:jc w:val="both"/>
        <w:rPr>
          <w:sz w:val="22"/>
        </w:rPr>
      </w:pPr>
      <w:r w:rsidRPr="005F046E">
        <w:rPr>
          <w:sz w:val="22"/>
        </w:rPr>
        <w:t>3.1.</w:t>
      </w:r>
      <w:r w:rsidRPr="005F046E">
        <w:rPr>
          <w:rFonts w:eastAsia="Arial Unicode MS"/>
          <w:sz w:val="22"/>
        </w:rPr>
        <w:t xml:space="preserve"> Лицензиат</w:t>
      </w:r>
      <w:r w:rsidRPr="005F046E">
        <w:rPr>
          <w:sz w:val="22"/>
        </w:rPr>
        <w:t xml:space="preserve"> обязуется:</w:t>
      </w:r>
    </w:p>
    <w:p w:rsidR="007E1EE7" w:rsidRPr="007E1EE7" w:rsidRDefault="007E1EE7" w:rsidP="007E1EE7">
      <w:pPr>
        <w:numPr>
          <w:ilvl w:val="0"/>
          <w:numId w:val="8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ind w:left="284" w:hanging="284"/>
        <w:jc w:val="both"/>
        <w:rPr>
          <w:sz w:val="22"/>
        </w:rPr>
      </w:pPr>
      <w:r w:rsidRPr="007E1EE7">
        <w:rPr>
          <w:sz w:val="22"/>
        </w:rPr>
        <w:t>соблюдать предусмотренные действующим законодательством авторские права, права Лицензиара, а также осуществлять их защиту и принимать все возможные меры для предупреждения нарушения авторских прав третьими лицами</w:t>
      </w:r>
      <w:r w:rsidR="00EF052D">
        <w:rPr>
          <w:sz w:val="22"/>
        </w:rPr>
        <w:t>.</w:t>
      </w:r>
    </w:p>
    <w:p w:rsidR="00720801" w:rsidRPr="005F046E" w:rsidRDefault="009A7B13" w:rsidP="007E1EE7">
      <w:pPr>
        <w:numPr>
          <w:ilvl w:val="0"/>
          <w:numId w:val="8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ind w:left="284" w:hanging="284"/>
        <w:jc w:val="both"/>
        <w:rPr>
          <w:sz w:val="22"/>
        </w:rPr>
      </w:pPr>
      <w:r>
        <w:rPr>
          <w:sz w:val="22"/>
        </w:rPr>
        <w:t>не</w:t>
      </w:r>
      <w:r w:rsidR="00720801" w:rsidRPr="005F046E">
        <w:rPr>
          <w:sz w:val="22"/>
        </w:rPr>
        <w:t xml:space="preserve"> представлять переданное Произведение по частям;</w:t>
      </w:r>
    </w:p>
    <w:p w:rsidR="00720801" w:rsidRPr="005F046E" w:rsidRDefault="00720801" w:rsidP="007E1EE7">
      <w:pPr>
        <w:numPr>
          <w:ilvl w:val="0"/>
          <w:numId w:val="8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ind w:left="284" w:hanging="284"/>
        <w:jc w:val="both"/>
        <w:rPr>
          <w:sz w:val="22"/>
        </w:rPr>
      </w:pPr>
      <w:r w:rsidRPr="005F046E">
        <w:rPr>
          <w:sz w:val="22"/>
        </w:rPr>
        <w:t xml:space="preserve">не вносить </w:t>
      </w:r>
      <w:r w:rsidR="005A682A" w:rsidRPr="005F046E">
        <w:rPr>
          <w:sz w:val="22"/>
        </w:rPr>
        <w:t xml:space="preserve">после публикации </w:t>
      </w:r>
      <w:r w:rsidRPr="005F046E">
        <w:rPr>
          <w:sz w:val="22"/>
        </w:rPr>
        <w:t xml:space="preserve">какие бы то ни было изменения в содержание Произведения без письменного согласия </w:t>
      </w:r>
      <w:r w:rsidR="007E1DD7">
        <w:rPr>
          <w:rFonts w:eastAsia="Arial Unicode MS"/>
          <w:sz w:val="22"/>
        </w:rPr>
        <w:t>Лицензиара</w:t>
      </w:r>
      <w:r w:rsidRPr="005F046E">
        <w:rPr>
          <w:sz w:val="22"/>
        </w:rPr>
        <w:t xml:space="preserve"> за исключением случаев, предусмотренных настоящим Договором;</w:t>
      </w:r>
    </w:p>
    <w:p w:rsidR="00720801" w:rsidRPr="005F046E" w:rsidRDefault="00720801" w:rsidP="007E1EE7">
      <w:pPr>
        <w:numPr>
          <w:ilvl w:val="0"/>
          <w:numId w:val="8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ind w:left="284" w:hanging="284"/>
        <w:jc w:val="both"/>
        <w:rPr>
          <w:sz w:val="22"/>
        </w:rPr>
      </w:pPr>
      <w:r w:rsidRPr="005F046E">
        <w:rPr>
          <w:sz w:val="22"/>
        </w:rPr>
        <w:t xml:space="preserve">разместить информацию о Произведении в </w:t>
      </w:r>
      <w:r w:rsidR="004946E1">
        <w:rPr>
          <w:sz w:val="22"/>
        </w:rPr>
        <w:t xml:space="preserve">сборнике научных трудов </w:t>
      </w:r>
      <w:r w:rsidR="00100527" w:rsidRPr="005F046E">
        <w:rPr>
          <w:sz w:val="22"/>
        </w:rPr>
        <w:t xml:space="preserve">и </w:t>
      </w:r>
      <w:r w:rsidRPr="005F046E">
        <w:rPr>
          <w:sz w:val="22"/>
        </w:rPr>
        <w:t>обеспечить доступ к нему пользователей на условиях настоящего Договора.</w:t>
      </w:r>
    </w:p>
    <w:p w:rsidR="00720801" w:rsidRPr="005F046E" w:rsidRDefault="00720801" w:rsidP="00CE2376">
      <w:pPr>
        <w:autoSpaceDE w:val="0"/>
        <w:autoSpaceDN w:val="0"/>
        <w:adjustRightInd w:val="0"/>
        <w:jc w:val="both"/>
        <w:rPr>
          <w:sz w:val="22"/>
        </w:rPr>
      </w:pPr>
      <w:r w:rsidRPr="005F046E">
        <w:rPr>
          <w:sz w:val="22"/>
        </w:rPr>
        <w:t xml:space="preserve">3.2. </w:t>
      </w:r>
      <w:r w:rsidRPr="005F046E">
        <w:rPr>
          <w:rFonts w:eastAsia="Arial Unicode MS"/>
          <w:sz w:val="22"/>
        </w:rPr>
        <w:t>Лицензиат</w:t>
      </w:r>
      <w:r w:rsidRPr="005F046E">
        <w:rPr>
          <w:sz w:val="22"/>
        </w:rPr>
        <w:t xml:space="preserve"> вправе:</w:t>
      </w:r>
    </w:p>
    <w:p w:rsidR="00720801" w:rsidRPr="005F046E" w:rsidRDefault="00720801" w:rsidP="007F3C5D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</w:rPr>
      </w:pPr>
      <w:r w:rsidRPr="005F046E">
        <w:rPr>
          <w:sz w:val="22"/>
        </w:rPr>
        <w:t xml:space="preserve">требовать от </w:t>
      </w:r>
      <w:r w:rsidR="007E1DD7">
        <w:rPr>
          <w:rFonts w:eastAsia="Arial Unicode MS"/>
          <w:sz w:val="22"/>
        </w:rPr>
        <w:t>Лицензиара</w:t>
      </w:r>
      <w:r w:rsidRPr="005F046E">
        <w:rPr>
          <w:sz w:val="22"/>
        </w:rPr>
        <w:t xml:space="preserve"> предоставления любой необходимой информации о Произведении</w:t>
      </w:r>
      <w:r w:rsidR="005A682A" w:rsidRPr="005F046E">
        <w:rPr>
          <w:sz w:val="22"/>
        </w:rPr>
        <w:t xml:space="preserve"> и получать ее;</w:t>
      </w:r>
    </w:p>
    <w:p w:rsidR="007D2A2E" w:rsidRPr="005F046E" w:rsidRDefault="00720801" w:rsidP="007F3C5D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</w:rPr>
      </w:pPr>
      <w:r w:rsidRPr="005F046E">
        <w:rPr>
          <w:sz w:val="22"/>
        </w:rPr>
        <w:t>переводит</w:t>
      </w:r>
      <w:r w:rsidR="009A7B13">
        <w:rPr>
          <w:sz w:val="22"/>
        </w:rPr>
        <w:t>ь (конвертировать) Произведение</w:t>
      </w:r>
      <w:r w:rsidRPr="005F046E">
        <w:rPr>
          <w:sz w:val="22"/>
        </w:rPr>
        <w:t xml:space="preserve"> в формат</w:t>
      </w:r>
      <w:r w:rsidR="007D2A2E" w:rsidRPr="005F046E">
        <w:rPr>
          <w:sz w:val="22"/>
        </w:rPr>
        <w:t>ы</w:t>
      </w:r>
      <w:r w:rsidRPr="005F046E">
        <w:rPr>
          <w:sz w:val="22"/>
        </w:rPr>
        <w:t>, используемы</w:t>
      </w:r>
      <w:r w:rsidR="009A7B13">
        <w:rPr>
          <w:sz w:val="22"/>
        </w:rPr>
        <w:t>е:</w:t>
      </w:r>
    </w:p>
    <w:p w:rsidR="007D2A2E" w:rsidRPr="005F046E" w:rsidRDefault="007D2A2E" w:rsidP="007F3C5D">
      <w:pPr>
        <w:autoSpaceDE w:val="0"/>
        <w:autoSpaceDN w:val="0"/>
        <w:adjustRightInd w:val="0"/>
        <w:ind w:left="284"/>
        <w:jc w:val="both"/>
        <w:rPr>
          <w:sz w:val="22"/>
        </w:rPr>
      </w:pPr>
      <w:r w:rsidRPr="005F046E">
        <w:rPr>
          <w:sz w:val="22"/>
        </w:rPr>
        <w:t>а) Федеральными органами по надзору в сфере связи, информационных техн</w:t>
      </w:r>
      <w:r w:rsidR="007F3C5D">
        <w:rPr>
          <w:sz w:val="22"/>
        </w:rPr>
        <w:t>ологий и массовых коммуникаций;</w:t>
      </w:r>
    </w:p>
    <w:p w:rsidR="007F3C5D" w:rsidRPr="007F3C5D" w:rsidRDefault="007D2A2E" w:rsidP="007F3C5D">
      <w:pPr>
        <w:autoSpaceDE w:val="0"/>
        <w:autoSpaceDN w:val="0"/>
        <w:adjustRightInd w:val="0"/>
        <w:ind w:left="284"/>
        <w:jc w:val="both"/>
        <w:rPr>
          <w:sz w:val="22"/>
        </w:rPr>
      </w:pPr>
      <w:r w:rsidRPr="005F046E">
        <w:rPr>
          <w:sz w:val="22"/>
        </w:rPr>
        <w:t>б) Федеральной н</w:t>
      </w:r>
      <w:r w:rsidR="009A7B13">
        <w:rPr>
          <w:sz w:val="22"/>
        </w:rPr>
        <w:t xml:space="preserve">аучной электронной библиотекой </w:t>
      </w:r>
      <w:proofErr w:type="spellStart"/>
      <w:r w:rsidRPr="005F046E">
        <w:rPr>
          <w:sz w:val="22"/>
          <w:lang w:val="en-US"/>
        </w:rPr>
        <w:t>eLibrary</w:t>
      </w:r>
      <w:proofErr w:type="spellEnd"/>
      <w:r w:rsidRPr="005F046E">
        <w:rPr>
          <w:sz w:val="22"/>
        </w:rPr>
        <w:t>.</w:t>
      </w:r>
      <w:proofErr w:type="spellStart"/>
      <w:r w:rsidRPr="005F046E">
        <w:rPr>
          <w:sz w:val="22"/>
          <w:lang w:val="en-US"/>
        </w:rPr>
        <w:t>ru</w:t>
      </w:r>
      <w:proofErr w:type="spellEnd"/>
      <w:r w:rsidR="007F3C5D">
        <w:rPr>
          <w:sz w:val="22"/>
        </w:rPr>
        <w:t>.</w:t>
      </w:r>
    </w:p>
    <w:p w:rsidR="00720801" w:rsidRPr="005F046E" w:rsidRDefault="00720801" w:rsidP="00CE2376">
      <w:pPr>
        <w:autoSpaceDE w:val="0"/>
        <w:autoSpaceDN w:val="0"/>
        <w:adjustRightInd w:val="0"/>
        <w:jc w:val="both"/>
        <w:rPr>
          <w:sz w:val="22"/>
        </w:rPr>
      </w:pPr>
      <w:r w:rsidRPr="005F046E">
        <w:rPr>
          <w:sz w:val="22"/>
        </w:rPr>
        <w:t xml:space="preserve">3.3. </w:t>
      </w:r>
      <w:r w:rsidR="007E1DD7">
        <w:rPr>
          <w:rFonts w:eastAsia="Arial Unicode MS"/>
          <w:sz w:val="22"/>
        </w:rPr>
        <w:t>Лицензиар</w:t>
      </w:r>
      <w:r w:rsidRPr="005F046E">
        <w:rPr>
          <w:sz w:val="22"/>
        </w:rPr>
        <w:t xml:space="preserve"> обязуется незамедлительно поставить в известность </w:t>
      </w:r>
      <w:r w:rsidRPr="005F046E">
        <w:rPr>
          <w:rFonts w:eastAsia="Arial Unicode MS"/>
          <w:sz w:val="22"/>
        </w:rPr>
        <w:t>Лицензиата</w:t>
      </w:r>
      <w:r w:rsidRPr="005F046E">
        <w:rPr>
          <w:sz w:val="22"/>
        </w:rPr>
        <w:t xml:space="preserve"> о передаче </w:t>
      </w:r>
      <w:r w:rsidR="005A682A" w:rsidRPr="005F046E">
        <w:rPr>
          <w:sz w:val="22"/>
        </w:rPr>
        <w:t>каких-либо</w:t>
      </w:r>
      <w:r w:rsidRPr="005F046E">
        <w:rPr>
          <w:sz w:val="22"/>
        </w:rPr>
        <w:t xml:space="preserve"> прав на Произведение, включая его электронные версии, третьему лицу.</w:t>
      </w:r>
    </w:p>
    <w:p w:rsidR="00720801" w:rsidRDefault="00720801" w:rsidP="00CE2376">
      <w:pPr>
        <w:autoSpaceDE w:val="0"/>
        <w:autoSpaceDN w:val="0"/>
        <w:adjustRightInd w:val="0"/>
        <w:jc w:val="both"/>
        <w:rPr>
          <w:sz w:val="22"/>
        </w:rPr>
      </w:pPr>
      <w:r w:rsidRPr="005F046E">
        <w:rPr>
          <w:sz w:val="22"/>
        </w:rPr>
        <w:t xml:space="preserve">3.4. </w:t>
      </w:r>
      <w:r w:rsidR="007E1DD7">
        <w:rPr>
          <w:rFonts w:eastAsia="Arial Unicode MS"/>
          <w:sz w:val="22"/>
        </w:rPr>
        <w:t>Лицензиар</w:t>
      </w:r>
      <w:r w:rsidRPr="005F046E">
        <w:rPr>
          <w:sz w:val="22"/>
        </w:rPr>
        <w:t xml:space="preserve"> вправе проверять порядок и условия использования Произведения.</w:t>
      </w:r>
    </w:p>
    <w:p w:rsidR="007F3C5D" w:rsidRPr="007E1DD7" w:rsidRDefault="007F3C5D" w:rsidP="007E1DD7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lastRenderedPageBreak/>
        <w:t xml:space="preserve">3.5. </w:t>
      </w:r>
      <w:r w:rsidRPr="007E1DD7">
        <w:rPr>
          <w:sz w:val="22"/>
        </w:rPr>
        <w:t>Лицензиар предоста</w:t>
      </w:r>
      <w:r w:rsidR="00EF3A15">
        <w:rPr>
          <w:sz w:val="22"/>
        </w:rPr>
        <w:t xml:space="preserve">вляет Лицензиату право </w:t>
      </w:r>
      <w:r w:rsidR="00EF052D">
        <w:rPr>
          <w:sz w:val="22"/>
        </w:rPr>
        <w:t xml:space="preserve">хранения </w:t>
      </w:r>
      <w:r w:rsidR="00EF052D" w:rsidRPr="007E1DD7">
        <w:rPr>
          <w:sz w:val="22"/>
        </w:rPr>
        <w:t>и обработки,</w:t>
      </w:r>
      <w:r w:rsidRPr="007E1DD7">
        <w:rPr>
          <w:sz w:val="22"/>
        </w:rPr>
        <w:t xml:space="preserve"> следующих своих персональных данных без ограничения по сроку:</w:t>
      </w:r>
      <w:r w:rsidR="007E1DD7">
        <w:rPr>
          <w:sz w:val="22"/>
        </w:rPr>
        <w:t xml:space="preserve"> </w:t>
      </w:r>
      <w:r w:rsidRPr="007E1DD7">
        <w:rPr>
          <w:sz w:val="22"/>
        </w:rPr>
        <w:t>фамилия, имя, отчество;</w:t>
      </w:r>
      <w:r w:rsidR="007E1DD7">
        <w:rPr>
          <w:sz w:val="22"/>
        </w:rPr>
        <w:t xml:space="preserve"> </w:t>
      </w:r>
      <w:r w:rsidRPr="007E1DD7">
        <w:rPr>
          <w:sz w:val="22"/>
        </w:rPr>
        <w:t>дата рождения;</w:t>
      </w:r>
      <w:r w:rsidR="007E1DD7">
        <w:rPr>
          <w:sz w:val="22"/>
        </w:rPr>
        <w:t xml:space="preserve"> </w:t>
      </w:r>
      <w:r w:rsidRPr="007E1DD7">
        <w:rPr>
          <w:sz w:val="22"/>
        </w:rPr>
        <w:t>сведения об образовании;</w:t>
      </w:r>
      <w:r w:rsidR="007E1DD7">
        <w:rPr>
          <w:sz w:val="22"/>
        </w:rPr>
        <w:t xml:space="preserve"> </w:t>
      </w:r>
      <w:r w:rsidRPr="007E1DD7">
        <w:rPr>
          <w:sz w:val="22"/>
        </w:rPr>
        <w:t>сведения о месте работы и занимаемой должности;</w:t>
      </w:r>
      <w:r w:rsidR="007E1DD7">
        <w:rPr>
          <w:sz w:val="22"/>
        </w:rPr>
        <w:t xml:space="preserve"> </w:t>
      </w:r>
      <w:r w:rsidRPr="007E1DD7">
        <w:rPr>
          <w:sz w:val="22"/>
        </w:rPr>
        <w:t>сведения о наличии опубликованных произведений литературы, науки и искусства.</w:t>
      </w:r>
      <w:r w:rsidR="007E1DD7">
        <w:rPr>
          <w:sz w:val="22"/>
        </w:rPr>
        <w:t xml:space="preserve"> </w:t>
      </w:r>
      <w:r w:rsidRPr="007E1DD7">
        <w:rPr>
          <w:sz w:val="22"/>
        </w:rPr>
        <w:t xml:space="preserve">Персональные данные предоставляются для их хранения и обработки в различных базах данных и информационных системах, включения их в аналитические и статистические отчетности, создания обоснованных взаимосвязей объектов произведений науки, литературы и искусства с персональными данными и т.п. </w:t>
      </w:r>
    </w:p>
    <w:p w:rsidR="009A7B13" w:rsidRDefault="009A7B13" w:rsidP="00CE2376">
      <w:pPr>
        <w:autoSpaceDE w:val="0"/>
        <w:autoSpaceDN w:val="0"/>
        <w:adjustRightInd w:val="0"/>
        <w:jc w:val="both"/>
        <w:rPr>
          <w:b/>
          <w:bCs/>
          <w:sz w:val="22"/>
        </w:rPr>
      </w:pPr>
    </w:p>
    <w:p w:rsidR="00720801" w:rsidRPr="005F046E" w:rsidRDefault="00720801" w:rsidP="00CE2376">
      <w:pPr>
        <w:autoSpaceDE w:val="0"/>
        <w:autoSpaceDN w:val="0"/>
        <w:adjustRightInd w:val="0"/>
        <w:jc w:val="both"/>
        <w:rPr>
          <w:b/>
          <w:bCs/>
          <w:sz w:val="22"/>
        </w:rPr>
      </w:pPr>
      <w:r w:rsidRPr="005F046E">
        <w:rPr>
          <w:b/>
          <w:bCs/>
          <w:sz w:val="22"/>
        </w:rPr>
        <w:t>4. ПОРЯДОК РАЗРЕШЕНИЯ СПОРОВ. ОТВЕТСТВЕННОСТЬ СТОРОН</w:t>
      </w:r>
    </w:p>
    <w:p w:rsidR="001A27E6" w:rsidRDefault="00720801" w:rsidP="00CE2376">
      <w:pPr>
        <w:autoSpaceDE w:val="0"/>
        <w:autoSpaceDN w:val="0"/>
        <w:adjustRightInd w:val="0"/>
        <w:jc w:val="both"/>
        <w:rPr>
          <w:sz w:val="22"/>
        </w:rPr>
      </w:pPr>
      <w:r w:rsidRPr="005F046E">
        <w:rPr>
          <w:sz w:val="22"/>
        </w:rPr>
        <w:t xml:space="preserve">4.1. </w:t>
      </w:r>
      <w:r w:rsidR="001A27E6" w:rsidRPr="001A27E6">
        <w:rPr>
          <w:sz w:val="22"/>
        </w:rPr>
        <w:t>Лицензиар и Лицензиат несут в соответствии с действующим законодательством РФ имущественную и иную юридическую ответственность за неисполнение или ненадлежащее исполнение своих обязательств по настоящему Договору.</w:t>
      </w:r>
    </w:p>
    <w:p w:rsidR="00720801" w:rsidRPr="005F046E" w:rsidRDefault="00720801" w:rsidP="00CE2376">
      <w:pPr>
        <w:autoSpaceDE w:val="0"/>
        <w:autoSpaceDN w:val="0"/>
        <w:adjustRightInd w:val="0"/>
        <w:jc w:val="both"/>
        <w:rPr>
          <w:sz w:val="22"/>
        </w:rPr>
      </w:pPr>
      <w:r w:rsidRPr="005F046E">
        <w:rPr>
          <w:sz w:val="22"/>
        </w:rPr>
        <w:t xml:space="preserve">4.2. </w:t>
      </w:r>
      <w:r w:rsidR="007E1DD7">
        <w:rPr>
          <w:rFonts w:eastAsia="Arial Unicode MS"/>
          <w:sz w:val="22"/>
        </w:rPr>
        <w:t>Лицензиар</w:t>
      </w:r>
      <w:r w:rsidRPr="005F046E">
        <w:rPr>
          <w:sz w:val="22"/>
        </w:rPr>
        <w:t xml:space="preserve"> несет ответственность перед </w:t>
      </w:r>
      <w:r w:rsidRPr="005F046E">
        <w:rPr>
          <w:rFonts w:eastAsia="Arial Unicode MS"/>
          <w:sz w:val="22"/>
        </w:rPr>
        <w:t>Лицензиатом</w:t>
      </w:r>
      <w:r w:rsidRPr="005F046E">
        <w:rPr>
          <w:sz w:val="22"/>
        </w:rPr>
        <w:t xml:space="preserve"> за достоверность сведений об обладателе исключительных авторских прав. В случае предъявления претензий и исков со стороны действительных обладателей авторских прав к </w:t>
      </w:r>
      <w:r w:rsidRPr="005F046E">
        <w:rPr>
          <w:rFonts w:eastAsia="Arial Unicode MS"/>
          <w:sz w:val="22"/>
        </w:rPr>
        <w:t xml:space="preserve">Лицензиату </w:t>
      </w:r>
      <w:r w:rsidR="007E1DD7">
        <w:rPr>
          <w:rFonts w:eastAsia="Arial Unicode MS"/>
          <w:sz w:val="22"/>
        </w:rPr>
        <w:t>Лицензиар</w:t>
      </w:r>
      <w:r w:rsidRPr="005F046E">
        <w:rPr>
          <w:sz w:val="22"/>
        </w:rPr>
        <w:t xml:space="preserve"> несет ответственность в соответствии с ГК РФ и УК РФ.</w:t>
      </w:r>
    </w:p>
    <w:p w:rsidR="00A91790" w:rsidRDefault="00720801" w:rsidP="00CE2376">
      <w:pPr>
        <w:autoSpaceDE w:val="0"/>
        <w:autoSpaceDN w:val="0"/>
        <w:adjustRightInd w:val="0"/>
        <w:jc w:val="both"/>
        <w:rPr>
          <w:sz w:val="22"/>
        </w:rPr>
      </w:pPr>
      <w:r w:rsidRPr="005F046E">
        <w:rPr>
          <w:sz w:val="22"/>
        </w:rPr>
        <w:t>4.</w:t>
      </w:r>
      <w:r w:rsidR="007E1EE7">
        <w:rPr>
          <w:sz w:val="22"/>
        </w:rPr>
        <w:t>3.</w:t>
      </w:r>
      <w:r w:rsidRPr="005F046E">
        <w:rPr>
          <w:sz w:val="22"/>
        </w:rPr>
        <w:t xml:space="preserve"> </w:t>
      </w:r>
      <w:r w:rsidR="00A91790" w:rsidRPr="001A27E6">
        <w:rPr>
          <w:sz w:val="22"/>
        </w:rPr>
        <w:t>Сторона, ненадлежащим образом исполнившая или не исполнившая свои обязанности по настоящему Договору, обязана возместить убытки, причиненные другой Стороне, включая упущенную выгоду.</w:t>
      </w:r>
    </w:p>
    <w:p w:rsidR="00720801" w:rsidRDefault="00A91790" w:rsidP="00CE2376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4.</w:t>
      </w:r>
      <w:r w:rsidR="007E1EE7">
        <w:rPr>
          <w:sz w:val="22"/>
        </w:rPr>
        <w:t>4</w:t>
      </w:r>
      <w:r>
        <w:rPr>
          <w:sz w:val="22"/>
        </w:rPr>
        <w:t xml:space="preserve">. </w:t>
      </w:r>
      <w:r w:rsidR="00720801" w:rsidRPr="005F046E">
        <w:rPr>
          <w:sz w:val="22"/>
        </w:rPr>
        <w:t xml:space="preserve">Все споры, так или иначе касающиеся настоящего Договора, разрешаются сторонами путем переговоров, а при </w:t>
      </w:r>
      <w:r w:rsidR="00B748E4">
        <w:rPr>
          <w:sz w:val="22"/>
        </w:rPr>
        <w:t>не</w:t>
      </w:r>
      <w:r w:rsidR="00B748E4" w:rsidRPr="005F046E">
        <w:rPr>
          <w:sz w:val="22"/>
        </w:rPr>
        <w:t xml:space="preserve"> достижении</w:t>
      </w:r>
      <w:r w:rsidR="00720801" w:rsidRPr="005F046E">
        <w:rPr>
          <w:sz w:val="22"/>
        </w:rPr>
        <w:t xml:space="preserve"> согласия - в суде по месту нахождения</w:t>
      </w:r>
      <w:r w:rsidR="00720801" w:rsidRPr="005F046E">
        <w:rPr>
          <w:rFonts w:eastAsia="Arial Unicode MS"/>
          <w:sz w:val="22"/>
        </w:rPr>
        <w:t xml:space="preserve"> Лицензиата</w:t>
      </w:r>
      <w:r w:rsidR="00720801" w:rsidRPr="005F046E">
        <w:rPr>
          <w:sz w:val="22"/>
        </w:rPr>
        <w:t>.</w:t>
      </w:r>
    </w:p>
    <w:p w:rsidR="00720801" w:rsidRPr="005F046E" w:rsidRDefault="00720801" w:rsidP="00CE2376">
      <w:pPr>
        <w:autoSpaceDE w:val="0"/>
        <w:autoSpaceDN w:val="0"/>
        <w:adjustRightInd w:val="0"/>
        <w:jc w:val="both"/>
        <w:rPr>
          <w:sz w:val="22"/>
        </w:rPr>
      </w:pPr>
    </w:p>
    <w:p w:rsidR="00720801" w:rsidRPr="005F046E" w:rsidRDefault="00720801" w:rsidP="00CE2376">
      <w:pPr>
        <w:autoSpaceDE w:val="0"/>
        <w:autoSpaceDN w:val="0"/>
        <w:adjustRightInd w:val="0"/>
        <w:jc w:val="both"/>
        <w:rPr>
          <w:b/>
          <w:bCs/>
          <w:sz w:val="22"/>
        </w:rPr>
      </w:pPr>
      <w:r w:rsidRPr="005F046E">
        <w:rPr>
          <w:b/>
          <w:bCs/>
          <w:sz w:val="22"/>
        </w:rPr>
        <w:t>5. ЗАКЛЮЧИТЕЛЬНЫЕ ПОЛОЖЕНИЯ</w:t>
      </w:r>
    </w:p>
    <w:p w:rsidR="00720801" w:rsidRPr="005F046E" w:rsidRDefault="00720801" w:rsidP="00CE2376">
      <w:pPr>
        <w:autoSpaceDE w:val="0"/>
        <w:autoSpaceDN w:val="0"/>
        <w:adjustRightInd w:val="0"/>
        <w:jc w:val="both"/>
        <w:rPr>
          <w:sz w:val="22"/>
        </w:rPr>
      </w:pPr>
      <w:r w:rsidRPr="005F046E">
        <w:rPr>
          <w:sz w:val="22"/>
        </w:rPr>
        <w:t>5.1. Настоящий Договор вступает в силу с момента по</w:t>
      </w:r>
      <w:r w:rsidR="009A7B13">
        <w:rPr>
          <w:sz w:val="22"/>
        </w:rPr>
        <w:t>дписания и действует в течение 3 лет.</w:t>
      </w:r>
    </w:p>
    <w:p w:rsidR="00720801" w:rsidRPr="005F046E" w:rsidRDefault="00720801" w:rsidP="00CE2376">
      <w:pPr>
        <w:autoSpaceDE w:val="0"/>
        <w:autoSpaceDN w:val="0"/>
        <w:adjustRightInd w:val="0"/>
        <w:jc w:val="both"/>
        <w:rPr>
          <w:sz w:val="22"/>
        </w:rPr>
      </w:pPr>
      <w:r w:rsidRPr="005F046E">
        <w:rPr>
          <w:sz w:val="22"/>
        </w:rPr>
        <w:t>5.2. Срок действия настоящего Договора автоматически продлевается на каждый следующий</w:t>
      </w:r>
      <w:r w:rsidR="005A682A" w:rsidRPr="005F046E">
        <w:rPr>
          <w:sz w:val="22"/>
        </w:rPr>
        <w:t xml:space="preserve"> 3-х летний</w:t>
      </w:r>
      <w:r w:rsidRPr="005F046E">
        <w:rPr>
          <w:sz w:val="22"/>
        </w:rPr>
        <w:t xml:space="preserve"> срок, если ни одна из сторон не выступила с инициативой его расторжения или изменения не позднее, чем за один месяц до истечения срока его действия.</w:t>
      </w:r>
    </w:p>
    <w:p w:rsidR="00720801" w:rsidRPr="005F046E" w:rsidRDefault="00720801" w:rsidP="00CE2376">
      <w:pPr>
        <w:autoSpaceDE w:val="0"/>
        <w:autoSpaceDN w:val="0"/>
        <w:adjustRightInd w:val="0"/>
        <w:jc w:val="both"/>
        <w:rPr>
          <w:sz w:val="22"/>
        </w:rPr>
      </w:pPr>
      <w:r w:rsidRPr="005F046E">
        <w:rPr>
          <w:sz w:val="22"/>
        </w:rPr>
        <w:t xml:space="preserve">5.3. </w:t>
      </w:r>
      <w:r w:rsidRPr="00F8485A">
        <w:rPr>
          <w:spacing w:val="-4"/>
          <w:sz w:val="22"/>
        </w:rPr>
        <w:t xml:space="preserve">Настоящий Договор может быть расторгнут досрочно в случае неисполнения одной из сторон обязательств по данному Договору, с обязательным предупреждением второй </w:t>
      </w:r>
      <w:r w:rsidR="005A682A" w:rsidRPr="00F8485A">
        <w:rPr>
          <w:spacing w:val="-4"/>
          <w:sz w:val="22"/>
        </w:rPr>
        <w:t xml:space="preserve">стороны </w:t>
      </w:r>
      <w:r w:rsidRPr="00F8485A">
        <w:rPr>
          <w:spacing w:val="-4"/>
          <w:sz w:val="22"/>
        </w:rPr>
        <w:t>не менее, чем за 3 месяца.</w:t>
      </w:r>
    </w:p>
    <w:p w:rsidR="00720801" w:rsidRPr="005F046E" w:rsidRDefault="00720801" w:rsidP="00CE2376">
      <w:pPr>
        <w:autoSpaceDE w:val="0"/>
        <w:autoSpaceDN w:val="0"/>
        <w:adjustRightInd w:val="0"/>
        <w:jc w:val="both"/>
        <w:rPr>
          <w:sz w:val="22"/>
        </w:rPr>
      </w:pPr>
      <w:r w:rsidRPr="005F046E">
        <w:rPr>
          <w:sz w:val="22"/>
        </w:rPr>
        <w:t>5.4. Все приложения к настоящему Договору являются его неотъемлемой частью и совершаются в письменной форме. Исправления непосредственно по тексту настоящего Договора не допускаются и не имеют юридической силы.</w:t>
      </w:r>
    </w:p>
    <w:p w:rsidR="00720801" w:rsidRPr="005F046E" w:rsidRDefault="00720801" w:rsidP="00CE2376">
      <w:pPr>
        <w:autoSpaceDE w:val="0"/>
        <w:autoSpaceDN w:val="0"/>
        <w:adjustRightInd w:val="0"/>
        <w:jc w:val="both"/>
        <w:rPr>
          <w:sz w:val="22"/>
        </w:rPr>
      </w:pPr>
      <w:r w:rsidRPr="005F046E">
        <w:rPr>
          <w:sz w:val="22"/>
        </w:rPr>
        <w:t>5.5. Во всем ином, что не предусмотрено настоящим Договором</w:t>
      </w:r>
      <w:r w:rsidR="005A682A" w:rsidRPr="005F046E">
        <w:rPr>
          <w:sz w:val="22"/>
        </w:rPr>
        <w:t>,</w:t>
      </w:r>
      <w:r w:rsidRPr="005F046E">
        <w:rPr>
          <w:sz w:val="22"/>
        </w:rPr>
        <w:t xml:space="preserve"> стороны</w:t>
      </w:r>
      <w:r w:rsidR="00042C72" w:rsidRPr="005F046E">
        <w:rPr>
          <w:sz w:val="22"/>
        </w:rPr>
        <w:t xml:space="preserve"> </w:t>
      </w:r>
      <w:r w:rsidRPr="005F046E">
        <w:rPr>
          <w:sz w:val="22"/>
        </w:rPr>
        <w:t>руководствуются нормами действующего законодательства.</w:t>
      </w:r>
    </w:p>
    <w:p w:rsidR="00720801" w:rsidRDefault="00720801" w:rsidP="00CE2376">
      <w:pPr>
        <w:autoSpaceDE w:val="0"/>
        <w:autoSpaceDN w:val="0"/>
        <w:adjustRightInd w:val="0"/>
        <w:jc w:val="both"/>
        <w:rPr>
          <w:sz w:val="22"/>
        </w:rPr>
      </w:pPr>
      <w:r w:rsidRPr="005F046E">
        <w:rPr>
          <w:sz w:val="22"/>
        </w:rPr>
        <w:t xml:space="preserve">5.6. </w:t>
      </w:r>
      <w:r w:rsidR="00911972" w:rsidRPr="00911972">
        <w:rPr>
          <w:sz w:val="22"/>
        </w:rPr>
        <w:t>Условия настоящего Договора и дополнительных соглашений к нему - конфиденциальны и не подлежат разглашению.</w:t>
      </w:r>
    </w:p>
    <w:p w:rsidR="004A5407" w:rsidRDefault="004A5407" w:rsidP="00CE2376">
      <w:pPr>
        <w:autoSpaceDE w:val="0"/>
        <w:autoSpaceDN w:val="0"/>
        <w:adjustRightInd w:val="0"/>
        <w:jc w:val="both"/>
        <w:rPr>
          <w:sz w:val="22"/>
        </w:rPr>
      </w:pPr>
    </w:p>
    <w:p w:rsidR="004A5407" w:rsidRDefault="004A5407" w:rsidP="004A5407">
      <w:pPr>
        <w:autoSpaceDE w:val="0"/>
        <w:autoSpaceDN w:val="0"/>
        <w:adjustRightInd w:val="0"/>
        <w:jc w:val="both"/>
        <w:rPr>
          <w:b/>
          <w:bCs/>
          <w:sz w:val="22"/>
        </w:rPr>
      </w:pPr>
      <w:r w:rsidRPr="004A5407">
        <w:rPr>
          <w:b/>
          <w:bCs/>
          <w:sz w:val="22"/>
        </w:rPr>
        <w:t xml:space="preserve">6. </w:t>
      </w:r>
      <w:r>
        <w:rPr>
          <w:b/>
          <w:bCs/>
          <w:sz w:val="22"/>
        </w:rPr>
        <w:t>РЕКВИЗИТЫ И ПОДПИСИ СТОРОН</w:t>
      </w:r>
    </w:p>
    <w:p w:rsidR="004A5407" w:rsidRPr="004A5407" w:rsidRDefault="004A5407" w:rsidP="004A5407">
      <w:pPr>
        <w:autoSpaceDE w:val="0"/>
        <w:autoSpaceDN w:val="0"/>
        <w:adjustRightInd w:val="0"/>
        <w:jc w:val="both"/>
        <w:rPr>
          <w:b/>
          <w:bCs/>
          <w:sz w:val="22"/>
        </w:rPr>
      </w:pPr>
      <w:r w:rsidRPr="004A5407">
        <w:rPr>
          <w:b/>
          <w:bCs/>
          <w:sz w:val="22"/>
        </w:rPr>
        <w:t>Лицензиат</w:t>
      </w:r>
    </w:p>
    <w:p w:rsidR="004A5407" w:rsidRDefault="004A5407" w:rsidP="00881CEF">
      <w:pPr>
        <w:rPr>
          <w:sz w:val="20"/>
          <w:szCs w:val="20"/>
        </w:rPr>
      </w:pPr>
      <w:r w:rsidRPr="00CB0A70">
        <w:rPr>
          <w:sz w:val="20"/>
          <w:szCs w:val="20"/>
        </w:rPr>
        <w:t>Автономная некоммерческая организация дополнительного профессионального образования</w:t>
      </w:r>
      <w:r>
        <w:rPr>
          <w:sz w:val="20"/>
          <w:szCs w:val="20"/>
        </w:rPr>
        <w:t xml:space="preserve"> </w:t>
      </w:r>
      <w:r w:rsidRPr="009873FB">
        <w:rPr>
          <w:sz w:val="20"/>
          <w:szCs w:val="20"/>
        </w:rPr>
        <w:t>"</w:t>
      </w:r>
      <w:r w:rsidR="00881CEF">
        <w:rPr>
          <w:sz w:val="20"/>
          <w:szCs w:val="20"/>
        </w:rPr>
        <w:t>Институт стандартизации, сертификации и метрологии</w:t>
      </w:r>
      <w:r w:rsidRPr="009873FB">
        <w:rPr>
          <w:sz w:val="20"/>
          <w:szCs w:val="20"/>
        </w:rPr>
        <w:t>"</w:t>
      </w:r>
    </w:p>
    <w:p w:rsidR="007E1DD7" w:rsidRDefault="004A5407" w:rsidP="007E1DD7">
      <w:pPr>
        <w:rPr>
          <w:sz w:val="20"/>
          <w:szCs w:val="20"/>
        </w:rPr>
      </w:pPr>
      <w:r w:rsidRPr="00CB56B5">
        <w:rPr>
          <w:sz w:val="20"/>
          <w:szCs w:val="20"/>
        </w:rPr>
        <w:t xml:space="preserve">ИНН </w:t>
      </w:r>
      <w:r w:rsidR="00881CEF" w:rsidRPr="005048E9">
        <w:rPr>
          <w:sz w:val="20"/>
          <w:szCs w:val="20"/>
        </w:rPr>
        <w:t>2309980366</w:t>
      </w:r>
      <w:r w:rsidR="007E1DD7">
        <w:rPr>
          <w:sz w:val="20"/>
          <w:szCs w:val="20"/>
        </w:rPr>
        <w:t xml:space="preserve">   </w:t>
      </w:r>
      <w:r w:rsidRPr="00CB56B5">
        <w:rPr>
          <w:sz w:val="20"/>
          <w:szCs w:val="20"/>
        </w:rPr>
        <w:t xml:space="preserve">КПП </w:t>
      </w:r>
      <w:r w:rsidR="00881CEF" w:rsidRPr="005048E9">
        <w:rPr>
          <w:sz w:val="20"/>
          <w:szCs w:val="20"/>
        </w:rPr>
        <w:t>230901001</w:t>
      </w:r>
      <w:r w:rsidR="007E1DD7">
        <w:rPr>
          <w:sz w:val="20"/>
          <w:szCs w:val="20"/>
        </w:rPr>
        <w:t xml:space="preserve">    </w:t>
      </w:r>
      <w:r w:rsidRPr="00CB56B5">
        <w:rPr>
          <w:sz w:val="20"/>
          <w:szCs w:val="20"/>
        </w:rPr>
        <w:t xml:space="preserve">ОГРН </w:t>
      </w:r>
      <w:r w:rsidR="00881CEF" w:rsidRPr="005048E9">
        <w:rPr>
          <w:sz w:val="20"/>
          <w:szCs w:val="20"/>
        </w:rPr>
        <w:t>1122300005145</w:t>
      </w:r>
      <w:r w:rsidR="007E1DD7">
        <w:rPr>
          <w:sz w:val="20"/>
          <w:szCs w:val="20"/>
        </w:rPr>
        <w:t xml:space="preserve">    </w:t>
      </w:r>
      <w:r w:rsidR="007E1DD7" w:rsidRPr="00C23518">
        <w:rPr>
          <w:sz w:val="20"/>
          <w:szCs w:val="20"/>
        </w:rPr>
        <w:t xml:space="preserve">БИК </w:t>
      </w:r>
      <w:r w:rsidR="00881CEF" w:rsidRPr="005048E9">
        <w:rPr>
          <w:sz w:val="20"/>
          <w:szCs w:val="20"/>
        </w:rPr>
        <w:t>040349715</w:t>
      </w:r>
      <w:r w:rsidR="007E1DD7">
        <w:rPr>
          <w:sz w:val="20"/>
          <w:szCs w:val="20"/>
        </w:rPr>
        <w:t xml:space="preserve">    К/сч </w:t>
      </w:r>
      <w:r w:rsidR="00881CEF" w:rsidRPr="005048E9">
        <w:rPr>
          <w:sz w:val="20"/>
          <w:szCs w:val="20"/>
        </w:rPr>
        <w:t>30101810000000000715</w:t>
      </w:r>
    </w:p>
    <w:p w:rsidR="007E1DD7" w:rsidRDefault="007E1DD7" w:rsidP="007E1DD7">
      <w:pPr>
        <w:rPr>
          <w:sz w:val="20"/>
          <w:szCs w:val="20"/>
        </w:rPr>
      </w:pPr>
      <w:r>
        <w:rPr>
          <w:sz w:val="20"/>
          <w:szCs w:val="20"/>
        </w:rPr>
        <w:t xml:space="preserve">р/с № </w:t>
      </w:r>
      <w:r w:rsidR="00881CEF" w:rsidRPr="005048E9">
        <w:rPr>
          <w:sz w:val="20"/>
          <w:szCs w:val="20"/>
        </w:rPr>
        <w:t>40703810100160000004</w:t>
      </w:r>
      <w:r w:rsidR="00881CEF"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 w:rsidR="00881CEF" w:rsidRPr="005048E9">
        <w:rPr>
          <w:sz w:val="20"/>
          <w:szCs w:val="20"/>
        </w:rPr>
        <w:t xml:space="preserve"> Банке "Первомайский" (ПАО) г. Краснодар</w:t>
      </w:r>
    </w:p>
    <w:p w:rsidR="00881CEF" w:rsidRDefault="004A5407" w:rsidP="004A5407">
      <w:pPr>
        <w:rPr>
          <w:sz w:val="20"/>
          <w:szCs w:val="20"/>
        </w:rPr>
      </w:pPr>
      <w:r w:rsidRPr="00CB56B5">
        <w:rPr>
          <w:sz w:val="20"/>
          <w:szCs w:val="20"/>
        </w:rPr>
        <w:t xml:space="preserve">Факт. адрес: </w:t>
      </w:r>
      <w:r w:rsidR="00881CEF">
        <w:rPr>
          <w:sz w:val="20"/>
          <w:szCs w:val="20"/>
        </w:rPr>
        <w:t>350063</w:t>
      </w:r>
      <w:r w:rsidRPr="00CB56B5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CB56B5">
        <w:rPr>
          <w:sz w:val="20"/>
          <w:szCs w:val="20"/>
        </w:rPr>
        <w:t>г. К</w:t>
      </w:r>
      <w:r w:rsidR="00881CEF">
        <w:rPr>
          <w:sz w:val="20"/>
          <w:szCs w:val="20"/>
        </w:rPr>
        <w:t>раснодар</w:t>
      </w:r>
      <w:r w:rsidRPr="00CB56B5">
        <w:rPr>
          <w:sz w:val="20"/>
          <w:szCs w:val="20"/>
        </w:rPr>
        <w:t xml:space="preserve">, ул. </w:t>
      </w:r>
      <w:r w:rsidR="00881CEF">
        <w:rPr>
          <w:sz w:val="20"/>
          <w:szCs w:val="20"/>
        </w:rPr>
        <w:t>Кубанская Набережная, д.7</w:t>
      </w:r>
      <w:r w:rsidR="003E744A">
        <w:rPr>
          <w:sz w:val="20"/>
          <w:szCs w:val="20"/>
        </w:rPr>
        <w:t xml:space="preserve">; </w:t>
      </w:r>
      <w:r w:rsidR="009D02FA">
        <w:rPr>
          <w:sz w:val="20"/>
          <w:szCs w:val="20"/>
        </w:rPr>
        <w:t>оф.307</w:t>
      </w:r>
    </w:p>
    <w:p w:rsidR="004A5407" w:rsidRDefault="004A5407" w:rsidP="004A5407">
      <w:pPr>
        <w:rPr>
          <w:sz w:val="20"/>
          <w:szCs w:val="20"/>
        </w:rPr>
      </w:pPr>
      <w:r w:rsidRPr="00CB56B5">
        <w:rPr>
          <w:sz w:val="20"/>
          <w:szCs w:val="20"/>
        </w:rPr>
        <w:t xml:space="preserve">Почтовый адрес: </w:t>
      </w:r>
      <w:r w:rsidR="00881CEF">
        <w:rPr>
          <w:sz w:val="20"/>
          <w:szCs w:val="20"/>
        </w:rPr>
        <w:t>350063</w:t>
      </w:r>
      <w:r w:rsidR="00881CEF" w:rsidRPr="00CB56B5">
        <w:rPr>
          <w:sz w:val="20"/>
          <w:szCs w:val="20"/>
        </w:rPr>
        <w:t>,</w:t>
      </w:r>
      <w:r w:rsidR="00881CEF">
        <w:rPr>
          <w:sz w:val="20"/>
          <w:szCs w:val="20"/>
        </w:rPr>
        <w:t xml:space="preserve"> </w:t>
      </w:r>
      <w:r w:rsidR="00881CEF" w:rsidRPr="00CB56B5">
        <w:rPr>
          <w:sz w:val="20"/>
          <w:szCs w:val="20"/>
        </w:rPr>
        <w:t>г. К</w:t>
      </w:r>
      <w:r w:rsidR="00881CEF">
        <w:rPr>
          <w:sz w:val="20"/>
          <w:szCs w:val="20"/>
        </w:rPr>
        <w:t>раснодар</w:t>
      </w:r>
      <w:r w:rsidR="00881CEF" w:rsidRPr="00CB56B5">
        <w:rPr>
          <w:sz w:val="20"/>
          <w:szCs w:val="20"/>
        </w:rPr>
        <w:t xml:space="preserve">, ул. </w:t>
      </w:r>
      <w:r w:rsidR="00881CEF">
        <w:rPr>
          <w:sz w:val="20"/>
          <w:szCs w:val="20"/>
        </w:rPr>
        <w:t xml:space="preserve">Кубанская Набережная, д.7; </w:t>
      </w:r>
      <w:r w:rsidR="009D02FA">
        <w:rPr>
          <w:sz w:val="20"/>
          <w:szCs w:val="20"/>
        </w:rPr>
        <w:t>оф.307</w:t>
      </w:r>
    </w:p>
    <w:p w:rsidR="00881CEF" w:rsidRPr="00FE448A" w:rsidRDefault="004A5407" w:rsidP="004A5407">
      <w:pPr>
        <w:rPr>
          <w:sz w:val="20"/>
          <w:szCs w:val="20"/>
          <w:lang w:val="en-US"/>
        </w:rPr>
      </w:pPr>
      <w:r w:rsidRPr="005F046E">
        <w:rPr>
          <w:sz w:val="20"/>
          <w:szCs w:val="20"/>
        </w:rPr>
        <w:t>Тел</w:t>
      </w:r>
      <w:r w:rsidRPr="00FE448A">
        <w:rPr>
          <w:sz w:val="20"/>
          <w:szCs w:val="20"/>
          <w:lang w:val="en-US"/>
        </w:rPr>
        <w:t>: 8 (</w:t>
      </w:r>
      <w:r w:rsidR="00881CEF" w:rsidRPr="00FE448A">
        <w:rPr>
          <w:sz w:val="20"/>
          <w:szCs w:val="20"/>
          <w:lang w:val="en-US"/>
        </w:rPr>
        <w:t>861)2685474</w:t>
      </w:r>
      <w:r w:rsidR="007E1DD7" w:rsidRPr="00FE448A">
        <w:rPr>
          <w:sz w:val="20"/>
          <w:szCs w:val="20"/>
          <w:lang w:val="en-US"/>
        </w:rPr>
        <w:tab/>
      </w:r>
      <w:bookmarkStart w:id="0" w:name="_GoBack"/>
      <w:bookmarkEnd w:id="0"/>
    </w:p>
    <w:p w:rsidR="007E1DD7" w:rsidRPr="00FE448A" w:rsidRDefault="007E1DD7" w:rsidP="007E1DD7">
      <w:pPr>
        <w:rPr>
          <w:sz w:val="20"/>
          <w:szCs w:val="20"/>
          <w:lang w:val="en-US"/>
        </w:rPr>
      </w:pPr>
    </w:p>
    <w:p w:rsidR="004A5407" w:rsidRDefault="004A5407" w:rsidP="007E1DD7">
      <w:pPr>
        <w:jc w:val="right"/>
        <w:rPr>
          <w:sz w:val="20"/>
          <w:szCs w:val="20"/>
        </w:rPr>
      </w:pPr>
      <w:r w:rsidRPr="005F046E">
        <w:rPr>
          <w:sz w:val="20"/>
          <w:szCs w:val="20"/>
        </w:rPr>
        <w:t>Директор</w:t>
      </w:r>
      <w:r>
        <w:rPr>
          <w:sz w:val="20"/>
          <w:szCs w:val="20"/>
        </w:rPr>
        <w:t xml:space="preserve"> </w:t>
      </w:r>
      <w:r w:rsidRPr="005F046E">
        <w:rPr>
          <w:sz w:val="20"/>
          <w:szCs w:val="20"/>
        </w:rPr>
        <w:t>______________________/</w:t>
      </w:r>
      <w:r w:rsidR="00881CEF">
        <w:rPr>
          <w:sz w:val="20"/>
          <w:szCs w:val="20"/>
        </w:rPr>
        <w:t>Е. А. Янпольская</w:t>
      </w:r>
      <w:r w:rsidRPr="005F046E">
        <w:rPr>
          <w:sz w:val="20"/>
          <w:szCs w:val="20"/>
        </w:rPr>
        <w:t>/</w:t>
      </w:r>
    </w:p>
    <w:p w:rsidR="004A5407" w:rsidRDefault="004A5407" w:rsidP="004A5407">
      <w:pPr>
        <w:rPr>
          <w:b/>
          <w:bCs/>
          <w:sz w:val="22"/>
        </w:rPr>
      </w:pPr>
      <w:r w:rsidRPr="004A5407">
        <w:rPr>
          <w:b/>
          <w:bCs/>
          <w:sz w:val="22"/>
        </w:rPr>
        <w:t>Лицензиар</w:t>
      </w:r>
    </w:p>
    <w:tbl>
      <w:tblPr>
        <w:tblW w:w="1111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51"/>
        <w:gridCol w:w="8363"/>
      </w:tblGrid>
      <w:tr w:rsidR="004A5407" w:rsidTr="003E744A">
        <w:tc>
          <w:tcPr>
            <w:tcW w:w="2751" w:type="dxa"/>
          </w:tcPr>
          <w:p w:rsidR="004A5407" w:rsidRDefault="004A5407" w:rsidP="00012FB5">
            <w:pPr>
              <w:pStyle w:val="aa"/>
              <w:snapToGrid w:val="0"/>
              <w:spacing w:before="40"/>
              <w:ind w:left="0"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фамилия, имя, отчество:</w:t>
            </w:r>
          </w:p>
        </w:tc>
        <w:tc>
          <w:tcPr>
            <w:tcW w:w="8363" w:type="dxa"/>
          </w:tcPr>
          <w:p w:rsidR="004A5407" w:rsidRDefault="00FE448A" w:rsidP="00012FB5">
            <w:pPr>
              <w:pStyle w:val="aa"/>
              <w:snapToGrid w:val="0"/>
              <w:spacing w:before="0"/>
              <w:ind w:left="0" w:firstLine="0"/>
              <w:jc w:val="left"/>
            </w:pPr>
            <w:r>
              <w:t>____________________________________________________________________</w:t>
            </w:r>
          </w:p>
        </w:tc>
      </w:tr>
      <w:tr w:rsidR="00FE448A" w:rsidTr="003E744A">
        <w:tc>
          <w:tcPr>
            <w:tcW w:w="2751" w:type="dxa"/>
          </w:tcPr>
          <w:p w:rsidR="00FE448A" w:rsidRDefault="00FE448A" w:rsidP="00012FB5">
            <w:pPr>
              <w:pStyle w:val="aa"/>
              <w:snapToGrid w:val="0"/>
              <w:spacing w:before="40"/>
              <w:ind w:left="0" w:firstLine="0"/>
              <w:jc w:val="right"/>
              <w:rPr>
                <w:color w:val="000000"/>
                <w:sz w:val="20"/>
              </w:rPr>
            </w:pPr>
          </w:p>
        </w:tc>
        <w:tc>
          <w:tcPr>
            <w:tcW w:w="8363" w:type="dxa"/>
          </w:tcPr>
          <w:p w:rsidR="00FE448A" w:rsidRDefault="00FE448A" w:rsidP="00012FB5">
            <w:pPr>
              <w:pStyle w:val="aa"/>
              <w:snapToGrid w:val="0"/>
              <w:spacing w:before="0"/>
              <w:ind w:left="0" w:firstLine="0"/>
              <w:jc w:val="left"/>
            </w:pPr>
          </w:p>
        </w:tc>
      </w:tr>
      <w:tr w:rsidR="004A5407" w:rsidRPr="001D032B" w:rsidTr="003E744A">
        <w:tc>
          <w:tcPr>
            <w:tcW w:w="2751" w:type="dxa"/>
          </w:tcPr>
          <w:p w:rsidR="004A5407" w:rsidRPr="003E744A" w:rsidRDefault="004A5407" w:rsidP="003E744A">
            <w:pPr>
              <w:pStyle w:val="aa"/>
              <w:tabs>
                <w:tab w:val="left" w:pos="1485"/>
              </w:tabs>
              <w:snapToGrid w:val="0"/>
              <w:spacing w:before="40"/>
              <w:ind w:left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ab/>
            </w:r>
            <w:r w:rsidR="003E744A">
              <w:rPr>
                <w:color w:val="000000"/>
                <w:sz w:val="20"/>
              </w:rPr>
              <w:t>т</w:t>
            </w:r>
            <w:r>
              <w:rPr>
                <w:color w:val="000000"/>
                <w:sz w:val="20"/>
              </w:rPr>
              <w:t>елеф</w:t>
            </w:r>
            <w:r w:rsidR="00911972"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н</w:t>
            </w:r>
            <w:r w:rsidR="00911972">
              <w:rPr>
                <w:color w:val="000000"/>
                <w:sz w:val="20"/>
              </w:rPr>
              <w:t xml:space="preserve">, </w:t>
            </w:r>
            <w:r w:rsidR="003E744A">
              <w:rPr>
                <w:color w:val="000000"/>
                <w:sz w:val="20"/>
                <w:lang w:val="en-US"/>
              </w:rPr>
              <w:t>e-mail</w:t>
            </w: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</w:tcPr>
          <w:p w:rsidR="004A5407" w:rsidRPr="001D032B" w:rsidRDefault="004A5407" w:rsidP="00012FB5">
            <w:pPr>
              <w:pStyle w:val="aa"/>
              <w:snapToGrid w:val="0"/>
              <w:spacing w:before="0"/>
              <w:ind w:left="0" w:firstLine="0"/>
              <w:jc w:val="right"/>
            </w:pPr>
          </w:p>
        </w:tc>
      </w:tr>
    </w:tbl>
    <w:p w:rsidR="003E744A" w:rsidRDefault="003E744A" w:rsidP="003E744A">
      <w:pPr>
        <w:jc w:val="right"/>
        <w:rPr>
          <w:sz w:val="20"/>
        </w:rPr>
      </w:pPr>
      <w:r w:rsidRPr="005F046E">
        <w:rPr>
          <w:sz w:val="20"/>
          <w:szCs w:val="20"/>
        </w:rPr>
        <w:t>______________________/</w:t>
      </w:r>
      <w:r>
        <w:rPr>
          <w:sz w:val="20"/>
          <w:szCs w:val="20"/>
          <w:lang w:val="en-US"/>
        </w:rPr>
        <w:t>________________</w:t>
      </w:r>
      <w:r w:rsidRPr="005F046E">
        <w:rPr>
          <w:sz w:val="20"/>
          <w:szCs w:val="20"/>
        </w:rPr>
        <w:t>/</w:t>
      </w:r>
      <w:r>
        <w:rPr>
          <w:sz w:val="20"/>
        </w:rPr>
        <w:t xml:space="preserve"> </w:t>
      </w:r>
    </w:p>
    <w:p w:rsidR="00BA2807" w:rsidRDefault="003E744A" w:rsidP="003E744A">
      <w:pPr>
        <w:jc w:val="right"/>
      </w:pPr>
      <w:r>
        <w:rPr>
          <w:sz w:val="20"/>
        </w:rPr>
        <w:t>(</w:t>
      </w:r>
      <w:r w:rsidRPr="005F046E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с расшифровкой</w:t>
      </w:r>
      <w:r>
        <w:rPr>
          <w:sz w:val="20"/>
        </w:rPr>
        <w:t>)</w:t>
      </w:r>
      <w:r>
        <w:t> </w:t>
      </w:r>
    </w:p>
    <w:tbl>
      <w:tblPr>
        <w:tblW w:w="1125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51"/>
        <w:gridCol w:w="8505"/>
      </w:tblGrid>
      <w:tr w:rsidR="003E744A" w:rsidTr="00BD79E0">
        <w:tc>
          <w:tcPr>
            <w:tcW w:w="2751" w:type="dxa"/>
          </w:tcPr>
          <w:p w:rsidR="003E744A" w:rsidRDefault="003E744A" w:rsidP="00012FB5">
            <w:pPr>
              <w:pStyle w:val="aa"/>
              <w:snapToGrid w:val="0"/>
              <w:spacing w:before="40"/>
              <w:ind w:left="0"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фамилия, имя, отчество:</w:t>
            </w:r>
          </w:p>
        </w:tc>
        <w:tc>
          <w:tcPr>
            <w:tcW w:w="8505" w:type="dxa"/>
          </w:tcPr>
          <w:p w:rsidR="003E744A" w:rsidRDefault="003E744A" w:rsidP="00012FB5">
            <w:pPr>
              <w:pStyle w:val="aa"/>
              <w:snapToGrid w:val="0"/>
              <w:spacing w:before="0"/>
              <w:ind w:left="0" w:firstLine="0"/>
              <w:jc w:val="left"/>
            </w:pPr>
          </w:p>
        </w:tc>
      </w:tr>
      <w:tr w:rsidR="00FE448A" w:rsidRPr="001D032B" w:rsidTr="00BD79E0">
        <w:tc>
          <w:tcPr>
            <w:tcW w:w="2751" w:type="dxa"/>
          </w:tcPr>
          <w:p w:rsidR="00FE448A" w:rsidRDefault="00FE448A" w:rsidP="00012FB5">
            <w:pPr>
              <w:pStyle w:val="aa"/>
              <w:snapToGrid w:val="0"/>
              <w:spacing w:before="40"/>
              <w:ind w:left="0"/>
              <w:jc w:val="right"/>
              <w:rPr>
                <w:color w:val="000000"/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bottom w:val="single" w:sz="4" w:space="0" w:color="000000"/>
            </w:tcBorders>
          </w:tcPr>
          <w:p w:rsidR="00FE448A" w:rsidRPr="001D032B" w:rsidRDefault="00FE448A" w:rsidP="00012FB5">
            <w:pPr>
              <w:pStyle w:val="aa"/>
              <w:snapToGrid w:val="0"/>
              <w:spacing w:before="0"/>
              <w:ind w:left="0" w:firstLine="0"/>
              <w:jc w:val="right"/>
            </w:pPr>
          </w:p>
        </w:tc>
      </w:tr>
      <w:tr w:rsidR="003E744A" w:rsidRPr="001D032B" w:rsidTr="00BD79E0">
        <w:tc>
          <w:tcPr>
            <w:tcW w:w="2751" w:type="dxa"/>
          </w:tcPr>
          <w:p w:rsidR="003E744A" w:rsidRPr="003E744A" w:rsidRDefault="003E744A" w:rsidP="00012FB5">
            <w:pPr>
              <w:pStyle w:val="aa"/>
              <w:tabs>
                <w:tab w:val="left" w:pos="1485"/>
              </w:tabs>
              <w:snapToGrid w:val="0"/>
              <w:spacing w:before="40"/>
              <w:ind w:left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ab/>
              <w:t xml:space="preserve">телефон, </w:t>
            </w:r>
            <w:r>
              <w:rPr>
                <w:color w:val="000000"/>
                <w:sz w:val="20"/>
                <w:lang w:val="en-US"/>
              </w:rPr>
              <w:t>e-mail</w:t>
            </w:r>
          </w:p>
        </w:tc>
        <w:tc>
          <w:tcPr>
            <w:tcW w:w="8505" w:type="dxa"/>
            <w:tcBorders>
              <w:top w:val="single" w:sz="4" w:space="0" w:color="000000"/>
              <w:bottom w:val="single" w:sz="4" w:space="0" w:color="000000"/>
            </w:tcBorders>
          </w:tcPr>
          <w:p w:rsidR="003E744A" w:rsidRPr="001D032B" w:rsidRDefault="003E744A" w:rsidP="00012FB5">
            <w:pPr>
              <w:pStyle w:val="aa"/>
              <w:snapToGrid w:val="0"/>
              <w:spacing w:before="0"/>
              <w:ind w:left="0" w:firstLine="0"/>
              <w:jc w:val="right"/>
            </w:pPr>
          </w:p>
        </w:tc>
      </w:tr>
    </w:tbl>
    <w:p w:rsidR="003E744A" w:rsidRDefault="003E744A" w:rsidP="003E744A">
      <w:pPr>
        <w:jc w:val="right"/>
        <w:rPr>
          <w:sz w:val="20"/>
        </w:rPr>
      </w:pPr>
      <w:r w:rsidRPr="005F046E">
        <w:rPr>
          <w:sz w:val="20"/>
          <w:szCs w:val="20"/>
        </w:rPr>
        <w:t>______________________/</w:t>
      </w:r>
      <w:r>
        <w:rPr>
          <w:sz w:val="20"/>
          <w:szCs w:val="20"/>
          <w:lang w:val="en-US"/>
        </w:rPr>
        <w:t>________________</w:t>
      </w:r>
      <w:r w:rsidRPr="005F046E">
        <w:rPr>
          <w:sz w:val="20"/>
          <w:szCs w:val="20"/>
        </w:rPr>
        <w:t>/</w:t>
      </w:r>
      <w:r>
        <w:rPr>
          <w:sz w:val="20"/>
        </w:rPr>
        <w:t xml:space="preserve"> </w:t>
      </w:r>
    </w:p>
    <w:p w:rsidR="003E744A" w:rsidRDefault="003E744A" w:rsidP="003E744A">
      <w:pPr>
        <w:jc w:val="right"/>
      </w:pPr>
      <w:r>
        <w:rPr>
          <w:sz w:val="20"/>
        </w:rPr>
        <w:t>(</w:t>
      </w:r>
      <w:r w:rsidRPr="005F046E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с расшифровкой</w:t>
      </w:r>
      <w:r>
        <w:rPr>
          <w:sz w:val="20"/>
        </w:rPr>
        <w:t>)</w:t>
      </w:r>
      <w:r>
        <w:t> </w:t>
      </w:r>
    </w:p>
    <w:p w:rsidR="003E744A" w:rsidRDefault="003E744A" w:rsidP="003E744A"/>
    <w:sectPr w:rsidR="003E744A" w:rsidSect="007E1DD7">
      <w:type w:val="continuous"/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cademy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14055"/>
    <w:multiLevelType w:val="hybridMultilevel"/>
    <w:tmpl w:val="6A083CD6"/>
    <w:lvl w:ilvl="0" w:tplc="830A74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80FEB"/>
    <w:multiLevelType w:val="hybridMultilevel"/>
    <w:tmpl w:val="9E7A398A"/>
    <w:lvl w:ilvl="0" w:tplc="A4EECBB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EE719AC"/>
    <w:multiLevelType w:val="hybridMultilevel"/>
    <w:tmpl w:val="07AC9F42"/>
    <w:lvl w:ilvl="0" w:tplc="F522A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F02F8"/>
    <w:multiLevelType w:val="hybridMultilevel"/>
    <w:tmpl w:val="19460E8C"/>
    <w:lvl w:ilvl="0" w:tplc="F522A3E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29F094C"/>
    <w:multiLevelType w:val="hybridMultilevel"/>
    <w:tmpl w:val="BA807918"/>
    <w:lvl w:ilvl="0" w:tplc="A4EECBB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F8481E"/>
    <w:multiLevelType w:val="hybridMultilevel"/>
    <w:tmpl w:val="BF4AEBD6"/>
    <w:lvl w:ilvl="0" w:tplc="CDB4F1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17045"/>
    <w:multiLevelType w:val="hybridMultilevel"/>
    <w:tmpl w:val="B32629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006F69"/>
    <w:multiLevelType w:val="hybridMultilevel"/>
    <w:tmpl w:val="CBF4012E"/>
    <w:lvl w:ilvl="0" w:tplc="F522A3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15463E5"/>
    <w:multiLevelType w:val="hybridMultilevel"/>
    <w:tmpl w:val="2C7E66DE"/>
    <w:lvl w:ilvl="0" w:tplc="F522A3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201"/>
    <w:rsid w:val="00012FB5"/>
    <w:rsid w:val="00032B4A"/>
    <w:rsid w:val="00042C72"/>
    <w:rsid w:val="00056EB4"/>
    <w:rsid w:val="00100527"/>
    <w:rsid w:val="001432FB"/>
    <w:rsid w:val="0017385E"/>
    <w:rsid w:val="001A27E6"/>
    <w:rsid w:val="001C74F3"/>
    <w:rsid w:val="001F4D5C"/>
    <w:rsid w:val="00201413"/>
    <w:rsid w:val="0022182A"/>
    <w:rsid w:val="002221E6"/>
    <w:rsid w:val="002361DE"/>
    <w:rsid w:val="00275C51"/>
    <w:rsid w:val="002C20F6"/>
    <w:rsid w:val="00377453"/>
    <w:rsid w:val="00394024"/>
    <w:rsid w:val="003E744A"/>
    <w:rsid w:val="0048310C"/>
    <w:rsid w:val="004903FE"/>
    <w:rsid w:val="004946E1"/>
    <w:rsid w:val="004A5407"/>
    <w:rsid w:val="004B144D"/>
    <w:rsid w:val="004C4381"/>
    <w:rsid w:val="004E3A36"/>
    <w:rsid w:val="00506E00"/>
    <w:rsid w:val="005851CF"/>
    <w:rsid w:val="005A682A"/>
    <w:rsid w:val="005F046E"/>
    <w:rsid w:val="00633A76"/>
    <w:rsid w:val="006356C2"/>
    <w:rsid w:val="00650B52"/>
    <w:rsid w:val="00684643"/>
    <w:rsid w:val="00693079"/>
    <w:rsid w:val="00720801"/>
    <w:rsid w:val="00754432"/>
    <w:rsid w:val="00763E1F"/>
    <w:rsid w:val="007928A5"/>
    <w:rsid w:val="007D2A2E"/>
    <w:rsid w:val="007E1DD7"/>
    <w:rsid w:val="007E1EE7"/>
    <w:rsid w:val="007F037F"/>
    <w:rsid w:val="007F3C5D"/>
    <w:rsid w:val="00824DF7"/>
    <w:rsid w:val="0084388F"/>
    <w:rsid w:val="008805E5"/>
    <w:rsid w:val="00881CEF"/>
    <w:rsid w:val="008B41E4"/>
    <w:rsid w:val="008D5BDD"/>
    <w:rsid w:val="00911972"/>
    <w:rsid w:val="00946595"/>
    <w:rsid w:val="009873FB"/>
    <w:rsid w:val="009A7B13"/>
    <w:rsid w:val="009D02FA"/>
    <w:rsid w:val="00A03F9C"/>
    <w:rsid w:val="00A36076"/>
    <w:rsid w:val="00A91790"/>
    <w:rsid w:val="00AA2431"/>
    <w:rsid w:val="00B006C7"/>
    <w:rsid w:val="00B277CB"/>
    <w:rsid w:val="00B70881"/>
    <w:rsid w:val="00B748E4"/>
    <w:rsid w:val="00B971BD"/>
    <w:rsid w:val="00BA2807"/>
    <w:rsid w:val="00BD79E0"/>
    <w:rsid w:val="00BF0C69"/>
    <w:rsid w:val="00C264E5"/>
    <w:rsid w:val="00C406C0"/>
    <w:rsid w:val="00C95419"/>
    <w:rsid w:val="00CB0A70"/>
    <w:rsid w:val="00CB56B5"/>
    <w:rsid w:val="00CB6BEC"/>
    <w:rsid w:val="00CC5665"/>
    <w:rsid w:val="00CE2376"/>
    <w:rsid w:val="00D10D37"/>
    <w:rsid w:val="00D21022"/>
    <w:rsid w:val="00E43884"/>
    <w:rsid w:val="00EB0394"/>
    <w:rsid w:val="00EB3743"/>
    <w:rsid w:val="00ED4201"/>
    <w:rsid w:val="00EF052D"/>
    <w:rsid w:val="00EF0BF5"/>
    <w:rsid w:val="00EF3A15"/>
    <w:rsid w:val="00F6252D"/>
    <w:rsid w:val="00F8485A"/>
    <w:rsid w:val="00FE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FCDC7-14FA-4AF2-BF90-5AA2BEED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280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jc w:val="both"/>
    </w:pPr>
  </w:style>
  <w:style w:type="paragraph" w:styleId="a4">
    <w:name w:val="Body Text Indent"/>
    <w:basedOn w:val="a"/>
    <w:pPr>
      <w:autoSpaceDE w:val="0"/>
      <w:autoSpaceDN w:val="0"/>
      <w:adjustRightInd w:val="0"/>
      <w:ind w:firstLine="360"/>
      <w:jc w:val="both"/>
    </w:pPr>
  </w:style>
  <w:style w:type="paragraph" w:styleId="a5">
    <w:name w:val="Balloon Text"/>
    <w:basedOn w:val="a"/>
    <w:semiHidden/>
    <w:rsid w:val="00633A76"/>
    <w:rPr>
      <w:rFonts w:ascii="Tahoma" w:hAnsi="Tahoma" w:cs="Tahoma"/>
      <w:sz w:val="16"/>
      <w:szCs w:val="16"/>
    </w:rPr>
  </w:style>
  <w:style w:type="paragraph" w:customStyle="1" w:styleId="Preformatted">
    <w:name w:val="Preformatted"/>
    <w:basedOn w:val="a"/>
    <w:rsid w:val="0084388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table" w:styleId="a6">
    <w:name w:val="Table Grid"/>
    <w:basedOn w:val="a1"/>
    <w:rsid w:val="00843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A03F9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cademy" w:hAnsi="Academy"/>
      <w:sz w:val="22"/>
      <w:szCs w:val="20"/>
    </w:rPr>
  </w:style>
  <w:style w:type="character" w:styleId="a8">
    <w:name w:val="Hyperlink"/>
    <w:rsid w:val="005F046E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BA2807"/>
    <w:rPr>
      <w:rFonts w:ascii="Arial" w:hAnsi="Arial" w:cs="Arial"/>
      <w:b/>
      <w:bCs/>
      <w:color w:val="000080"/>
    </w:rPr>
  </w:style>
  <w:style w:type="paragraph" w:customStyle="1" w:styleId="a9">
    <w:name w:val="Таблицы (моноширинный)"/>
    <w:basedOn w:val="a"/>
    <w:next w:val="a"/>
    <w:uiPriority w:val="99"/>
    <w:rsid w:val="00BA28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a">
    <w:name w:val="_Парагр"/>
    <w:rsid w:val="004A5407"/>
    <w:pPr>
      <w:suppressAutoHyphens/>
      <w:overflowPunct w:val="0"/>
      <w:autoSpaceDE w:val="0"/>
      <w:spacing w:before="120"/>
      <w:ind w:left="284" w:hanging="284"/>
      <w:jc w:val="both"/>
      <w:textAlignment w:val="baseline"/>
    </w:pPr>
    <w:rPr>
      <w:rFonts w:eastAsia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D7F874E3CD8A4C969F8E4439FB372B" ma:contentTypeVersion="0" ma:contentTypeDescription="Создание документа." ma:contentTypeScope="" ma:versionID="392dbcf24a3b22d1099cf9a4c89e9a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02A3E3-74D5-48A4-A98D-94C8CA9C9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A23698-FE89-413D-8D91-5FE4A5A43E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9CA611-9840-4B7E-8645-FFE3AA8115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ЛИЦЕНЗИОННЫЙ ДОГОВОР №____</vt:lpstr>
    </vt:vector>
  </TitlesOfParts>
  <Company>Comp</Company>
  <LinksUpToDate>false</LinksUpToDate>
  <CharactersWithSpaces>7735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ЛИЦЕНЗИОННЫЙ ДОГОВОР №____</dc:title>
  <dc:subject/>
  <dc:creator>krug</dc:creator>
  <cp:keywords/>
  <cp:lastModifiedBy>Елена Янпольская</cp:lastModifiedBy>
  <cp:revision>14</cp:revision>
  <cp:lastPrinted>2015-06-22T07:42:00Z</cp:lastPrinted>
  <dcterms:created xsi:type="dcterms:W3CDTF">2017-03-20T06:51:00Z</dcterms:created>
  <dcterms:modified xsi:type="dcterms:W3CDTF">2017-05-17T07:51:00Z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0x010100B5D7F874E3CD8A4C969F8E4439FB372B</vt:lpwstr>
  </property>
</Properties>
</file>